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F8" w:rsidRPr="00193E96" w:rsidRDefault="00DA6FF8" w:rsidP="00DA6FF8">
      <w:pPr>
        <w:pStyle w:val="NoSpacing"/>
        <w:jc w:val="center"/>
        <w:rPr>
          <w:rFonts w:ascii="Arial" w:hAnsi="Arial" w:cs="Arial"/>
          <w:b/>
          <w:sz w:val="32"/>
          <w:szCs w:val="32"/>
        </w:rPr>
      </w:pPr>
      <w:bookmarkStart w:id="0" w:name="_GoBack"/>
      <w:bookmarkEnd w:id="0"/>
      <w:r w:rsidRPr="00193E96">
        <w:rPr>
          <w:rFonts w:ascii="Arial" w:hAnsi="Arial" w:cs="Arial"/>
          <w:b/>
          <w:sz w:val="32"/>
          <w:szCs w:val="32"/>
        </w:rPr>
        <w:t>Discernment: Consolation and Desolation</w:t>
      </w:r>
    </w:p>
    <w:p w:rsidR="00985AFB" w:rsidRDefault="00985AFB" w:rsidP="00985AFB">
      <w:p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What decisions are you faced with today? They could be major decisions, such as whether to accept a job offer, whether go back to school, or how to help a suffering family member or friend</w:t>
      </w:r>
      <w:r w:rsidR="002619D9">
        <w:rPr>
          <w:rFonts w:ascii="Arial" w:eastAsia="Times New Roman" w:hAnsi="Arial" w:cs="Arial"/>
          <w:color w:val="333333"/>
          <w:sz w:val="21"/>
          <w:szCs w:val="21"/>
        </w:rPr>
        <w:t xml:space="preserve">. The decisions </w:t>
      </w:r>
      <w:r>
        <w:rPr>
          <w:rFonts w:ascii="Arial" w:eastAsia="Times New Roman" w:hAnsi="Arial" w:cs="Arial"/>
          <w:color w:val="333333"/>
          <w:sz w:val="21"/>
          <w:szCs w:val="21"/>
        </w:rPr>
        <w:t xml:space="preserve">could seem minor, such as </w:t>
      </w:r>
      <w:r w:rsidR="002619D9">
        <w:rPr>
          <w:rFonts w:ascii="Arial" w:eastAsia="Times New Roman" w:hAnsi="Arial" w:cs="Arial"/>
          <w:color w:val="333333"/>
          <w:sz w:val="21"/>
          <w:szCs w:val="21"/>
        </w:rPr>
        <w:t xml:space="preserve">how to spend a weekend or whether to </w:t>
      </w:r>
      <w:r w:rsidR="000E0198">
        <w:rPr>
          <w:rFonts w:ascii="Arial" w:eastAsia="Times New Roman" w:hAnsi="Arial" w:cs="Arial"/>
          <w:color w:val="333333"/>
          <w:sz w:val="21"/>
          <w:szCs w:val="21"/>
        </w:rPr>
        <w:t xml:space="preserve">volunteer for an older child’s school event or stay home playing with a younger child. </w:t>
      </w:r>
      <w:r>
        <w:rPr>
          <w:rFonts w:ascii="Arial" w:eastAsia="Times New Roman" w:hAnsi="Arial" w:cs="Arial"/>
          <w:color w:val="333333"/>
          <w:sz w:val="21"/>
          <w:szCs w:val="21"/>
        </w:rPr>
        <w:t xml:space="preserve">God asks us to bring all of our decisions to him. </w:t>
      </w:r>
    </w:p>
    <w:p w:rsidR="00985AFB" w:rsidRPr="00985AFB" w:rsidRDefault="00985AFB" w:rsidP="00985AFB">
      <w:pPr>
        <w:spacing w:before="100" w:beforeAutospacing="1" w:after="100" w:afterAutospacing="1" w:line="240" w:lineRule="auto"/>
        <w:rPr>
          <w:rFonts w:ascii="Arial" w:eastAsia="Times New Roman" w:hAnsi="Arial" w:cs="Arial"/>
          <w:color w:val="333333"/>
          <w:sz w:val="21"/>
          <w:szCs w:val="21"/>
        </w:rPr>
      </w:pPr>
      <w:r w:rsidRPr="00985AFB">
        <w:rPr>
          <w:rFonts w:ascii="Arial" w:eastAsia="Times New Roman" w:hAnsi="Arial" w:cs="Arial"/>
          <w:color w:val="333333"/>
          <w:sz w:val="21"/>
          <w:szCs w:val="21"/>
        </w:rPr>
        <w:t>Ignatian spirituality has long been associated with discernment—the art of discovering how best to respond to God in daily life. For centuries, people have used St. Ignatius Loyola's rules for discernment to help make wise choices and sound decisions.</w:t>
      </w:r>
    </w:p>
    <w:p w:rsidR="00985AFB" w:rsidRPr="00985AFB" w:rsidRDefault="00985AFB" w:rsidP="00985AFB">
      <w:pPr>
        <w:spacing w:before="100" w:beforeAutospacing="1" w:after="100" w:afterAutospacing="1" w:line="240" w:lineRule="auto"/>
        <w:rPr>
          <w:rFonts w:ascii="Arial" w:eastAsia="Times New Roman" w:hAnsi="Arial" w:cs="Arial"/>
          <w:color w:val="333333"/>
          <w:sz w:val="21"/>
          <w:szCs w:val="21"/>
        </w:rPr>
      </w:pPr>
      <w:r w:rsidRPr="00985AFB">
        <w:rPr>
          <w:rFonts w:ascii="Arial" w:eastAsia="Times New Roman" w:hAnsi="Arial" w:cs="Arial"/>
          <w:color w:val="333333"/>
          <w:sz w:val="21"/>
          <w:szCs w:val="21"/>
        </w:rPr>
        <w:t>The first principle</w:t>
      </w:r>
      <w:r w:rsidR="00952D75">
        <w:rPr>
          <w:rFonts w:ascii="Arial" w:eastAsia="Times New Roman" w:hAnsi="Arial" w:cs="Arial"/>
          <w:color w:val="333333"/>
          <w:sz w:val="21"/>
          <w:szCs w:val="21"/>
        </w:rPr>
        <w:t xml:space="preserve"> to guide our</w:t>
      </w:r>
      <w:r w:rsidR="00AD6BAB">
        <w:rPr>
          <w:rFonts w:ascii="Arial" w:eastAsia="Times New Roman" w:hAnsi="Arial" w:cs="Arial"/>
          <w:color w:val="333333"/>
          <w:sz w:val="21"/>
          <w:szCs w:val="21"/>
        </w:rPr>
        <w:t xml:space="preserve"> choices</w:t>
      </w:r>
      <w:r w:rsidR="00D3491D">
        <w:rPr>
          <w:rFonts w:ascii="Arial" w:eastAsia="Times New Roman" w:hAnsi="Arial" w:cs="Arial"/>
          <w:color w:val="333333"/>
          <w:sz w:val="21"/>
          <w:szCs w:val="21"/>
        </w:rPr>
        <w:t>, a</w:t>
      </w:r>
      <w:r w:rsidR="00AD6BAB">
        <w:rPr>
          <w:rFonts w:ascii="Arial" w:eastAsia="Times New Roman" w:hAnsi="Arial" w:cs="Arial"/>
          <w:color w:val="333333"/>
          <w:sz w:val="21"/>
          <w:szCs w:val="21"/>
        </w:rPr>
        <w:t>s St. Ignatius put it, should be this “</w:t>
      </w:r>
      <w:r w:rsidRPr="00985AFB">
        <w:rPr>
          <w:rFonts w:ascii="Arial" w:eastAsia="Times New Roman" w:hAnsi="Arial" w:cs="Arial"/>
          <w:color w:val="333333"/>
          <w:sz w:val="21"/>
          <w:szCs w:val="21"/>
        </w:rPr>
        <w:t xml:space="preserve">I want and I choose what better leads to God's deepening life in me.” St. Ignatius's other rules for discernment </w:t>
      </w:r>
      <w:proofErr w:type="gramStart"/>
      <w:r w:rsidRPr="00985AFB">
        <w:rPr>
          <w:rFonts w:ascii="Arial" w:eastAsia="Times New Roman" w:hAnsi="Arial" w:cs="Arial"/>
          <w:color w:val="333333"/>
          <w:sz w:val="21"/>
          <w:szCs w:val="21"/>
        </w:rPr>
        <w:t>help</w:t>
      </w:r>
      <w:proofErr w:type="gramEnd"/>
      <w:r w:rsidRPr="00985AFB">
        <w:rPr>
          <w:rFonts w:ascii="Arial" w:eastAsia="Times New Roman" w:hAnsi="Arial" w:cs="Arial"/>
          <w:color w:val="333333"/>
          <w:sz w:val="21"/>
          <w:szCs w:val="21"/>
        </w:rPr>
        <w:t xml:space="preserve"> us make choices from among attractive alternatives. Of particular importance are the inner movements of our hearts. The Ignatian rules for discernment provide a disciplined and systematic way to reflect on our feelings as we respond to God and to the events in our daily lives. They give us “the gift of the reasoning heart,” in the words of David L. Fleming, SJ, </w:t>
      </w:r>
      <w:proofErr w:type="gramStart"/>
      <w:r w:rsidRPr="00985AFB">
        <w:rPr>
          <w:rFonts w:ascii="Arial" w:eastAsia="Times New Roman" w:hAnsi="Arial" w:cs="Arial"/>
          <w:color w:val="333333"/>
          <w:sz w:val="21"/>
          <w:szCs w:val="21"/>
        </w:rPr>
        <w:t>the</w:t>
      </w:r>
      <w:proofErr w:type="gramEnd"/>
      <w:r w:rsidRPr="00985AFB">
        <w:rPr>
          <w:rFonts w:ascii="Arial" w:eastAsia="Times New Roman" w:hAnsi="Arial" w:cs="Arial"/>
          <w:color w:val="333333"/>
          <w:sz w:val="21"/>
          <w:szCs w:val="21"/>
        </w:rPr>
        <w:t xml:space="preserve"> noted Jesuit spiritual writer.</w:t>
      </w:r>
    </w:p>
    <w:p w:rsidR="00985AFB" w:rsidRDefault="00985AFB" w:rsidP="00985AFB">
      <w:pPr>
        <w:spacing w:before="100" w:beforeAutospacing="1" w:after="100" w:afterAutospacing="1" w:line="240" w:lineRule="auto"/>
        <w:rPr>
          <w:rFonts w:ascii="Arial" w:eastAsia="Times New Roman" w:hAnsi="Arial" w:cs="Arial"/>
          <w:color w:val="333333"/>
          <w:sz w:val="21"/>
          <w:szCs w:val="21"/>
        </w:rPr>
      </w:pPr>
      <w:r w:rsidRPr="00985AFB">
        <w:rPr>
          <w:rFonts w:ascii="Arial" w:eastAsia="Times New Roman" w:hAnsi="Arial" w:cs="Arial"/>
          <w:color w:val="333333"/>
          <w:sz w:val="21"/>
          <w:szCs w:val="21"/>
        </w:rPr>
        <w:t>Ignatian discernment rests on the conviction that God speaks directly to each of us. We can have confidence in our own experience of God as we develop eyes to see and ears to hear.</w:t>
      </w:r>
    </w:p>
    <w:p w:rsidR="00DA6FF8" w:rsidRPr="00DA6FF8" w:rsidRDefault="00CC4E3B" w:rsidP="00776CCB">
      <w:pPr>
        <w:spacing w:before="100" w:beforeAutospacing="1" w:after="100" w:afterAutospacing="1" w:line="240" w:lineRule="auto"/>
        <w:rPr>
          <w:rFonts w:ascii="Arial" w:eastAsia="Times New Roman" w:hAnsi="Arial" w:cs="Arial"/>
          <w:color w:val="333333"/>
          <w:sz w:val="21"/>
          <w:szCs w:val="21"/>
        </w:rPr>
      </w:pPr>
      <w:r w:rsidRPr="00CC4E3B">
        <w:rPr>
          <w:rFonts w:ascii="Arial" w:eastAsia="Times New Roman" w:hAnsi="Arial" w:cs="Arial"/>
          <w:color w:val="333333"/>
          <w:sz w:val="21"/>
          <w:szCs w:val="21"/>
        </w:rPr>
        <w:t>God has great plans for you. But what are they? Prayerful discernment can help us to recognize what God desires for us</w:t>
      </w:r>
      <w:r>
        <w:rPr>
          <w:rFonts w:ascii="Arial" w:eastAsia="Times New Roman" w:hAnsi="Arial" w:cs="Arial"/>
          <w:color w:val="333333"/>
          <w:sz w:val="21"/>
          <w:szCs w:val="21"/>
        </w:rPr>
        <w:t xml:space="preserve">. </w:t>
      </w:r>
      <w:r w:rsidR="00DA6FF8" w:rsidRPr="00DA6FF8">
        <w:rPr>
          <w:rFonts w:ascii="Arial" w:eastAsia="Times New Roman" w:hAnsi="Arial" w:cs="Arial"/>
          <w:color w:val="333333"/>
          <w:sz w:val="21"/>
          <w:szCs w:val="21"/>
        </w:rPr>
        <w:t xml:space="preserve">One of the things we can do with the time we have before making a decision is to practice discernment. </w:t>
      </w:r>
      <w:r w:rsidR="005A2D7B" w:rsidRPr="005A2D7B">
        <w:rPr>
          <w:rFonts w:ascii="Arial" w:eastAsia="Times New Roman" w:hAnsi="Arial" w:cs="Arial"/>
          <w:color w:val="333333"/>
          <w:sz w:val="21"/>
          <w:szCs w:val="21"/>
        </w:rPr>
        <w:t xml:space="preserve">In essence, discernment is a decision-making process that honors the place of God's will in our lives. It is an interior search that seeks to align our own will with the will of God in order to learn what God is calling us to. Every choice we make, no matter how small, is an opportunity to align ourselves with God's will. </w:t>
      </w:r>
      <w:r w:rsidR="00DA6FF8" w:rsidRPr="00DA6FF8">
        <w:rPr>
          <w:rFonts w:ascii="Arial" w:eastAsia="Times New Roman" w:hAnsi="Arial" w:cs="Arial"/>
          <w:color w:val="333333"/>
          <w:sz w:val="21"/>
          <w:szCs w:val="21"/>
        </w:rPr>
        <w:t>In the Ignatian tradition, discernment involves two key words:</w:t>
      </w:r>
      <w:r w:rsidR="00F0672D">
        <w:rPr>
          <w:rFonts w:ascii="Arial" w:eastAsia="Times New Roman" w:hAnsi="Arial" w:cs="Arial"/>
          <w:color w:val="333333"/>
          <w:sz w:val="21"/>
          <w:szCs w:val="21"/>
        </w:rPr>
        <w:t xml:space="preserve"> </w:t>
      </w:r>
      <w:r w:rsidR="00DA6FF8" w:rsidRPr="00DA6FF8">
        <w:rPr>
          <w:rFonts w:ascii="Arial" w:eastAsia="Times New Roman" w:hAnsi="Arial" w:cs="Arial"/>
          <w:i/>
          <w:iCs/>
          <w:color w:val="333333"/>
          <w:sz w:val="21"/>
          <w:szCs w:val="21"/>
        </w:rPr>
        <w:t>consolation</w:t>
      </w:r>
      <w:r w:rsidR="00DA6FF8" w:rsidRPr="00DA6FF8">
        <w:rPr>
          <w:rFonts w:ascii="Arial" w:eastAsia="Times New Roman" w:hAnsi="Arial" w:cs="Arial"/>
          <w:color w:val="333333"/>
          <w:sz w:val="21"/>
          <w:szCs w:val="21"/>
        </w:rPr>
        <w:t> and </w:t>
      </w:r>
      <w:r w:rsidR="00DA6FF8" w:rsidRPr="00DA6FF8">
        <w:rPr>
          <w:rFonts w:ascii="Arial" w:eastAsia="Times New Roman" w:hAnsi="Arial" w:cs="Arial"/>
          <w:i/>
          <w:iCs/>
          <w:color w:val="333333"/>
          <w:sz w:val="21"/>
          <w:szCs w:val="21"/>
        </w:rPr>
        <w:t>desolation</w:t>
      </w:r>
      <w:r w:rsidR="00DA6FF8" w:rsidRPr="00DA6FF8">
        <w:rPr>
          <w:rFonts w:ascii="Arial" w:eastAsia="Times New Roman" w:hAnsi="Arial" w:cs="Arial"/>
          <w:color w:val="333333"/>
          <w:sz w:val="21"/>
          <w:szCs w:val="21"/>
        </w:rPr>
        <w:t xml:space="preserve">. </w:t>
      </w:r>
      <w:r w:rsidR="005A2D7B">
        <w:rPr>
          <w:rFonts w:ascii="Arial" w:eastAsia="Times New Roman" w:hAnsi="Arial" w:cs="Arial"/>
          <w:color w:val="333333"/>
          <w:sz w:val="21"/>
          <w:szCs w:val="21"/>
        </w:rPr>
        <w:t>In consolation, we are moving t</w:t>
      </w:r>
      <w:r w:rsidR="00DA6FF8" w:rsidRPr="00DA6FF8">
        <w:rPr>
          <w:rFonts w:ascii="Arial" w:eastAsia="Times New Roman" w:hAnsi="Arial" w:cs="Arial"/>
          <w:color w:val="333333"/>
          <w:sz w:val="21"/>
          <w:szCs w:val="21"/>
        </w:rPr>
        <w:t xml:space="preserve">oward God </w:t>
      </w:r>
      <w:r w:rsidR="00CC2122">
        <w:rPr>
          <w:rFonts w:ascii="Arial" w:eastAsia="Times New Roman" w:hAnsi="Arial" w:cs="Arial"/>
          <w:color w:val="333333"/>
          <w:sz w:val="21"/>
          <w:szCs w:val="21"/>
        </w:rPr>
        <w:t xml:space="preserve">and experience </w:t>
      </w:r>
      <w:r w:rsidR="00CC2122" w:rsidRPr="00CC2122">
        <w:rPr>
          <w:rFonts w:ascii="Arial" w:eastAsia="Times New Roman" w:hAnsi="Arial" w:cs="Arial"/>
          <w:color w:val="333333"/>
          <w:sz w:val="21"/>
          <w:szCs w:val="21"/>
        </w:rPr>
        <w:t>joy,</w:t>
      </w:r>
      <w:r w:rsidR="00CC2122">
        <w:rPr>
          <w:rFonts w:ascii="Arial" w:eastAsia="Times New Roman" w:hAnsi="Arial" w:cs="Arial"/>
          <w:color w:val="333333"/>
          <w:sz w:val="21"/>
          <w:szCs w:val="21"/>
        </w:rPr>
        <w:t xml:space="preserve"> love, peace, and gratitude, </w:t>
      </w:r>
      <w:r w:rsidR="00CC2122" w:rsidRPr="00CC2122">
        <w:rPr>
          <w:rFonts w:ascii="Arial" w:eastAsia="Times New Roman" w:hAnsi="Arial" w:cs="Arial"/>
          <w:color w:val="333333"/>
          <w:sz w:val="21"/>
          <w:szCs w:val="21"/>
        </w:rPr>
        <w:t xml:space="preserve">and </w:t>
      </w:r>
      <w:r w:rsidR="00CC2122">
        <w:rPr>
          <w:rFonts w:ascii="Arial" w:eastAsia="Times New Roman" w:hAnsi="Arial" w:cs="Arial"/>
          <w:color w:val="333333"/>
          <w:sz w:val="21"/>
          <w:szCs w:val="21"/>
        </w:rPr>
        <w:t xml:space="preserve">in </w:t>
      </w:r>
      <w:r w:rsidR="00CC2122" w:rsidRPr="00CC2122">
        <w:rPr>
          <w:rFonts w:ascii="Arial" w:eastAsia="Times New Roman" w:hAnsi="Arial" w:cs="Arial"/>
          <w:color w:val="333333"/>
          <w:sz w:val="21"/>
          <w:szCs w:val="21"/>
        </w:rPr>
        <w:t xml:space="preserve">desolation we are moving away from God </w:t>
      </w:r>
      <w:r w:rsidR="00CC2122">
        <w:rPr>
          <w:rFonts w:ascii="Arial" w:eastAsia="Times New Roman" w:hAnsi="Arial" w:cs="Arial"/>
          <w:color w:val="333333"/>
          <w:sz w:val="21"/>
          <w:szCs w:val="21"/>
        </w:rPr>
        <w:t xml:space="preserve">and experience </w:t>
      </w:r>
      <w:r w:rsidR="00CC2122" w:rsidRPr="00CC2122">
        <w:rPr>
          <w:rFonts w:ascii="Arial" w:eastAsia="Times New Roman" w:hAnsi="Arial" w:cs="Arial"/>
          <w:color w:val="333333"/>
          <w:sz w:val="21"/>
          <w:szCs w:val="21"/>
        </w:rPr>
        <w:t xml:space="preserve">depression, anxiety, </w:t>
      </w:r>
      <w:r w:rsidR="00CC2122">
        <w:rPr>
          <w:rFonts w:ascii="Arial" w:eastAsia="Times New Roman" w:hAnsi="Arial" w:cs="Arial"/>
          <w:color w:val="333333"/>
          <w:sz w:val="21"/>
          <w:szCs w:val="21"/>
        </w:rPr>
        <w:t xml:space="preserve">and </w:t>
      </w:r>
      <w:r w:rsidR="00CC2122" w:rsidRPr="00CC2122">
        <w:rPr>
          <w:rFonts w:ascii="Arial" w:eastAsia="Times New Roman" w:hAnsi="Arial" w:cs="Arial"/>
          <w:color w:val="333333"/>
          <w:sz w:val="21"/>
          <w:szCs w:val="21"/>
        </w:rPr>
        <w:t>fear</w:t>
      </w:r>
      <w:r w:rsidR="00CC2122">
        <w:rPr>
          <w:rFonts w:ascii="Arial" w:eastAsia="Times New Roman" w:hAnsi="Arial" w:cs="Arial"/>
          <w:color w:val="333333"/>
          <w:sz w:val="21"/>
          <w:szCs w:val="21"/>
        </w:rPr>
        <w:t>.</w:t>
      </w:r>
    </w:p>
    <w:p w:rsidR="00DA6FF8" w:rsidRPr="00DA6FF8" w:rsidRDefault="00DA6FF8" w:rsidP="00DA6FF8">
      <w:p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Here are some of the main symptoms of desolation and the most commonly experienced blessings of consolation.</w:t>
      </w:r>
    </w:p>
    <w:p w:rsidR="00DA6FF8" w:rsidRPr="00BA4367" w:rsidRDefault="00DA6FF8" w:rsidP="00A963F1">
      <w:pPr>
        <w:pStyle w:val="NoSpacing"/>
        <w:rPr>
          <w:rFonts w:ascii="Arial" w:hAnsi="Arial" w:cs="Arial"/>
          <w:b/>
          <w:i/>
          <w:sz w:val="21"/>
          <w:szCs w:val="21"/>
        </w:rPr>
      </w:pPr>
      <w:r w:rsidRPr="00BA4367">
        <w:rPr>
          <w:rFonts w:ascii="Arial" w:hAnsi="Arial" w:cs="Arial"/>
          <w:b/>
          <w:i/>
        </w:rPr>
        <w:t>Desolation</w:t>
      </w:r>
      <w:r w:rsidR="00BA4367" w:rsidRPr="00BA4367">
        <w:rPr>
          <w:rFonts w:ascii="Arial" w:hAnsi="Arial" w:cs="Arial"/>
          <w:b/>
          <w:i/>
        </w:rPr>
        <w:t>:</w:t>
      </w:r>
    </w:p>
    <w:p w:rsidR="00DA6FF8" w:rsidRPr="00DA6FF8" w:rsidRDefault="00DA6FF8" w:rsidP="00DA6FF8">
      <w:pPr>
        <w:numPr>
          <w:ilvl w:val="0"/>
          <w:numId w:val="1"/>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turns us in on ourselves</w:t>
      </w:r>
    </w:p>
    <w:p w:rsidR="00DA6FF8" w:rsidRPr="00DA6FF8" w:rsidRDefault="00DA6FF8" w:rsidP="00DA6FF8">
      <w:pPr>
        <w:numPr>
          <w:ilvl w:val="0"/>
          <w:numId w:val="1"/>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drives us down the spiral ever deeper into our own negative feelings</w:t>
      </w:r>
    </w:p>
    <w:p w:rsidR="00DA6FF8" w:rsidRPr="00DA6FF8" w:rsidRDefault="00DA6FF8" w:rsidP="00DA6FF8">
      <w:pPr>
        <w:numPr>
          <w:ilvl w:val="0"/>
          <w:numId w:val="1"/>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cuts us off from community</w:t>
      </w:r>
    </w:p>
    <w:p w:rsidR="00DA6FF8" w:rsidRPr="00DA6FF8" w:rsidRDefault="00DA6FF8" w:rsidP="00DA6FF8">
      <w:pPr>
        <w:numPr>
          <w:ilvl w:val="0"/>
          <w:numId w:val="1"/>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makes us want to give up on things that used to be important to us</w:t>
      </w:r>
    </w:p>
    <w:p w:rsidR="00DA6FF8" w:rsidRPr="00DA6FF8" w:rsidRDefault="00DA6FF8" w:rsidP="00DA6FF8">
      <w:pPr>
        <w:numPr>
          <w:ilvl w:val="0"/>
          <w:numId w:val="1"/>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takes over our whole consciousness and crowds out our distant vision</w:t>
      </w:r>
    </w:p>
    <w:p w:rsidR="00DA6FF8" w:rsidRPr="00DA6FF8" w:rsidRDefault="00DA6FF8" w:rsidP="00DA6FF8">
      <w:pPr>
        <w:numPr>
          <w:ilvl w:val="0"/>
          <w:numId w:val="1"/>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covers up all our landmarks</w:t>
      </w:r>
    </w:p>
    <w:p w:rsidR="00DA6FF8" w:rsidRDefault="00DA6FF8" w:rsidP="00DA6FF8">
      <w:pPr>
        <w:numPr>
          <w:ilvl w:val="0"/>
          <w:numId w:val="1"/>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drains us of energy</w:t>
      </w:r>
    </w:p>
    <w:p w:rsidR="00BA4367" w:rsidRPr="00BA4367" w:rsidRDefault="00BA4367" w:rsidP="00BA4367">
      <w:pPr>
        <w:spacing w:before="100" w:beforeAutospacing="1" w:after="100" w:afterAutospacing="1" w:line="240" w:lineRule="auto"/>
        <w:rPr>
          <w:rFonts w:ascii="Arial" w:eastAsia="Times New Roman" w:hAnsi="Arial" w:cs="Arial"/>
          <w:color w:val="333333"/>
        </w:rPr>
      </w:pPr>
      <w:r>
        <w:rPr>
          <w:rFonts w:ascii="Arial" w:eastAsia="Times New Roman" w:hAnsi="Arial" w:cs="Arial"/>
          <w:b/>
          <w:bCs/>
          <w:i/>
          <w:iCs/>
          <w:color w:val="333333"/>
        </w:rPr>
        <w:t>What to do in</w:t>
      </w:r>
      <w:r w:rsidRPr="00BA4367">
        <w:rPr>
          <w:rFonts w:ascii="Arial" w:eastAsia="Times New Roman" w:hAnsi="Arial" w:cs="Arial"/>
          <w:b/>
          <w:bCs/>
          <w:i/>
          <w:iCs/>
          <w:color w:val="333333"/>
        </w:rPr>
        <w:t xml:space="preserve"> Desolation:</w:t>
      </w:r>
    </w:p>
    <w:p w:rsidR="00BA4367" w:rsidRPr="00BA4367" w:rsidRDefault="00BA4367" w:rsidP="00BA4367">
      <w:pPr>
        <w:numPr>
          <w:ilvl w:val="0"/>
          <w:numId w:val="3"/>
        </w:numPr>
        <w:spacing w:before="100" w:beforeAutospacing="1" w:after="100" w:afterAutospacing="1" w:line="240" w:lineRule="auto"/>
        <w:rPr>
          <w:rFonts w:ascii="Arial" w:eastAsia="Times New Roman" w:hAnsi="Arial" w:cs="Arial"/>
          <w:color w:val="333333"/>
          <w:sz w:val="21"/>
          <w:szCs w:val="21"/>
        </w:rPr>
      </w:pPr>
      <w:r w:rsidRPr="00BA4367">
        <w:rPr>
          <w:rFonts w:ascii="Arial" w:eastAsia="Times New Roman" w:hAnsi="Arial" w:cs="Arial"/>
          <w:color w:val="333333"/>
          <w:sz w:val="21"/>
          <w:szCs w:val="21"/>
        </w:rPr>
        <w:t>Tell God how you feel and ask for help.</w:t>
      </w:r>
    </w:p>
    <w:p w:rsidR="00BA4367" w:rsidRPr="00BA4367" w:rsidRDefault="00BA4367" w:rsidP="00BA4367">
      <w:pPr>
        <w:numPr>
          <w:ilvl w:val="0"/>
          <w:numId w:val="3"/>
        </w:numPr>
        <w:spacing w:before="100" w:beforeAutospacing="1" w:after="100" w:afterAutospacing="1" w:line="240" w:lineRule="auto"/>
        <w:rPr>
          <w:rFonts w:ascii="Arial" w:eastAsia="Times New Roman" w:hAnsi="Arial" w:cs="Arial"/>
          <w:color w:val="333333"/>
          <w:sz w:val="21"/>
          <w:szCs w:val="21"/>
        </w:rPr>
      </w:pPr>
      <w:r w:rsidRPr="00BA4367">
        <w:rPr>
          <w:rFonts w:ascii="Arial" w:eastAsia="Times New Roman" w:hAnsi="Arial" w:cs="Arial"/>
          <w:color w:val="333333"/>
          <w:sz w:val="21"/>
          <w:szCs w:val="21"/>
        </w:rPr>
        <w:t>Seek out companionship.</w:t>
      </w:r>
    </w:p>
    <w:p w:rsidR="00BA4367" w:rsidRPr="00BA4367" w:rsidRDefault="00BA4367" w:rsidP="00BA4367">
      <w:pPr>
        <w:numPr>
          <w:ilvl w:val="0"/>
          <w:numId w:val="3"/>
        </w:numPr>
        <w:spacing w:before="100" w:beforeAutospacing="1" w:after="100" w:afterAutospacing="1" w:line="240" w:lineRule="auto"/>
        <w:rPr>
          <w:rFonts w:ascii="Arial" w:eastAsia="Times New Roman" w:hAnsi="Arial" w:cs="Arial"/>
          <w:color w:val="333333"/>
          <w:sz w:val="21"/>
          <w:szCs w:val="21"/>
        </w:rPr>
      </w:pPr>
      <w:r w:rsidRPr="00BA4367">
        <w:rPr>
          <w:rFonts w:ascii="Arial" w:eastAsia="Times New Roman" w:hAnsi="Arial" w:cs="Arial"/>
          <w:color w:val="333333"/>
          <w:sz w:val="21"/>
          <w:szCs w:val="21"/>
        </w:rPr>
        <w:t>Don't go back on decisions you made in consolation.</w:t>
      </w:r>
    </w:p>
    <w:p w:rsidR="00BA4367" w:rsidRPr="00BA4367" w:rsidRDefault="00BA4367" w:rsidP="00BA4367">
      <w:pPr>
        <w:numPr>
          <w:ilvl w:val="0"/>
          <w:numId w:val="3"/>
        </w:numPr>
        <w:spacing w:before="100" w:beforeAutospacing="1" w:after="100" w:afterAutospacing="1" w:line="240" w:lineRule="auto"/>
        <w:rPr>
          <w:rFonts w:ascii="Arial" w:eastAsia="Times New Roman" w:hAnsi="Arial" w:cs="Arial"/>
          <w:color w:val="333333"/>
          <w:sz w:val="21"/>
          <w:szCs w:val="21"/>
        </w:rPr>
      </w:pPr>
      <w:r w:rsidRPr="00BA4367">
        <w:rPr>
          <w:rFonts w:ascii="Arial" w:eastAsia="Times New Roman" w:hAnsi="Arial" w:cs="Arial"/>
          <w:color w:val="333333"/>
          <w:sz w:val="21"/>
          <w:szCs w:val="21"/>
        </w:rPr>
        <w:t>Stand still and remember your inner map.</w:t>
      </w:r>
    </w:p>
    <w:p w:rsidR="00BA4367" w:rsidRPr="00BA4367" w:rsidRDefault="00BA4367" w:rsidP="00BA4367">
      <w:pPr>
        <w:numPr>
          <w:ilvl w:val="0"/>
          <w:numId w:val="3"/>
        </w:numPr>
        <w:spacing w:before="100" w:beforeAutospacing="1" w:after="100" w:afterAutospacing="1" w:line="240" w:lineRule="auto"/>
        <w:rPr>
          <w:rFonts w:ascii="Arial" w:eastAsia="Times New Roman" w:hAnsi="Arial" w:cs="Arial"/>
          <w:color w:val="333333"/>
          <w:sz w:val="21"/>
          <w:szCs w:val="21"/>
        </w:rPr>
      </w:pPr>
      <w:r w:rsidRPr="00BA4367">
        <w:rPr>
          <w:rFonts w:ascii="Arial" w:eastAsia="Times New Roman" w:hAnsi="Arial" w:cs="Arial"/>
          <w:color w:val="333333"/>
          <w:sz w:val="21"/>
          <w:szCs w:val="21"/>
        </w:rPr>
        <w:t>Recall a time of consolation, and go back to it imagination.</w:t>
      </w:r>
    </w:p>
    <w:p w:rsidR="00BA4367" w:rsidRPr="00BA4367" w:rsidRDefault="00BA4367" w:rsidP="00BA4367">
      <w:pPr>
        <w:numPr>
          <w:ilvl w:val="0"/>
          <w:numId w:val="3"/>
        </w:numPr>
        <w:spacing w:before="100" w:beforeAutospacing="1" w:after="100" w:afterAutospacing="1" w:line="240" w:lineRule="auto"/>
        <w:rPr>
          <w:rFonts w:ascii="Arial" w:eastAsia="Times New Roman" w:hAnsi="Arial" w:cs="Arial"/>
          <w:color w:val="333333"/>
          <w:sz w:val="21"/>
          <w:szCs w:val="21"/>
        </w:rPr>
      </w:pPr>
      <w:r w:rsidRPr="00BA4367">
        <w:rPr>
          <w:rFonts w:ascii="Arial" w:eastAsia="Times New Roman" w:hAnsi="Arial" w:cs="Arial"/>
          <w:color w:val="333333"/>
          <w:sz w:val="21"/>
          <w:szCs w:val="21"/>
        </w:rPr>
        <w:t>Look for someone who needs your help, and turn your attention toward them.</w:t>
      </w:r>
    </w:p>
    <w:p w:rsidR="00BA4367" w:rsidRPr="00BA4367" w:rsidRDefault="00BA4367" w:rsidP="00BA4367">
      <w:pPr>
        <w:numPr>
          <w:ilvl w:val="0"/>
          <w:numId w:val="3"/>
        </w:numPr>
        <w:spacing w:before="100" w:beforeAutospacing="1" w:after="100" w:afterAutospacing="1" w:line="240" w:lineRule="auto"/>
        <w:rPr>
          <w:rFonts w:ascii="Arial" w:eastAsia="Times New Roman" w:hAnsi="Arial" w:cs="Arial"/>
          <w:color w:val="333333"/>
          <w:sz w:val="21"/>
          <w:szCs w:val="21"/>
        </w:rPr>
      </w:pPr>
      <w:r w:rsidRPr="00BA4367">
        <w:rPr>
          <w:rFonts w:ascii="Arial" w:eastAsia="Times New Roman" w:hAnsi="Arial" w:cs="Arial"/>
          <w:color w:val="333333"/>
          <w:sz w:val="21"/>
          <w:szCs w:val="21"/>
        </w:rPr>
        <w:t>Again, tell God how you feel and ask for help.</w:t>
      </w:r>
    </w:p>
    <w:p w:rsidR="00BA4367" w:rsidRDefault="00BA4367" w:rsidP="00BA4367">
      <w:pPr>
        <w:spacing w:before="100" w:beforeAutospacing="1" w:after="100" w:afterAutospacing="1" w:line="240" w:lineRule="auto"/>
        <w:rPr>
          <w:rFonts w:ascii="Arial" w:eastAsia="Times New Roman" w:hAnsi="Arial" w:cs="Arial"/>
          <w:color w:val="333333"/>
          <w:sz w:val="21"/>
          <w:szCs w:val="21"/>
        </w:rPr>
      </w:pPr>
    </w:p>
    <w:p w:rsidR="00BA4367" w:rsidRDefault="00BA4367" w:rsidP="00BA4367">
      <w:pPr>
        <w:spacing w:before="100" w:beforeAutospacing="1" w:after="100" w:afterAutospacing="1" w:line="240" w:lineRule="auto"/>
        <w:rPr>
          <w:rFonts w:ascii="Arial" w:eastAsia="Times New Roman" w:hAnsi="Arial" w:cs="Arial"/>
          <w:color w:val="333333"/>
          <w:sz w:val="21"/>
          <w:szCs w:val="21"/>
        </w:rPr>
      </w:pPr>
    </w:p>
    <w:p w:rsidR="00BA4367" w:rsidRPr="00DA6FF8" w:rsidRDefault="00BA4367" w:rsidP="00BA4367">
      <w:pPr>
        <w:spacing w:before="100" w:beforeAutospacing="1" w:after="100" w:afterAutospacing="1" w:line="240" w:lineRule="auto"/>
        <w:rPr>
          <w:rFonts w:ascii="Arial" w:eastAsia="Times New Roman" w:hAnsi="Arial" w:cs="Arial"/>
          <w:color w:val="333333"/>
          <w:sz w:val="21"/>
          <w:szCs w:val="21"/>
        </w:rPr>
      </w:pPr>
    </w:p>
    <w:p w:rsidR="00DA6FF8" w:rsidRPr="00BA4367" w:rsidRDefault="00DA6FF8" w:rsidP="00DA6FF8">
      <w:pPr>
        <w:spacing w:before="100" w:beforeAutospacing="1" w:after="100" w:afterAutospacing="1" w:line="240" w:lineRule="auto"/>
        <w:rPr>
          <w:rFonts w:ascii="Arial" w:eastAsia="Times New Roman" w:hAnsi="Arial" w:cs="Arial"/>
          <w:i/>
          <w:color w:val="333333"/>
        </w:rPr>
      </w:pPr>
      <w:r w:rsidRPr="00BA4367">
        <w:rPr>
          <w:rFonts w:ascii="Arial" w:eastAsia="Times New Roman" w:hAnsi="Arial" w:cs="Arial"/>
          <w:b/>
          <w:bCs/>
          <w:i/>
          <w:color w:val="333333"/>
        </w:rPr>
        <w:t>Consolation</w:t>
      </w:r>
      <w:r w:rsidR="00BA4367">
        <w:rPr>
          <w:rFonts w:ascii="Arial" w:eastAsia="Times New Roman" w:hAnsi="Arial" w:cs="Arial"/>
          <w:b/>
          <w:bCs/>
          <w:i/>
          <w:color w:val="333333"/>
        </w:rPr>
        <w:t>:</w:t>
      </w:r>
    </w:p>
    <w:p w:rsidR="00DA6FF8" w:rsidRPr="00DA6FF8" w:rsidRDefault="00DA6FF8" w:rsidP="00DA6FF8">
      <w:pPr>
        <w:numPr>
          <w:ilvl w:val="0"/>
          <w:numId w:val="2"/>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directs our focus outside and beyond ourselves</w:t>
      </w:r>
    </w:p>
    <w:p w:rsidR="00DA6FF8" w:rsidRPr="00DA6FF8" w:rsidRDefault="00DA6FF8" w:rsidP="00DA6FF8">
      <w:pPr>
        <w:numPr>
          <w:ilvl w:val="0"/>
          <w:numId w:val="2"/>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lifts our hearts so that we can see the joys and sorrows of other people</w:t>
      </w:r>
    </w:p>
    <w:p w:rsidR="00DA6FF8" w:rsidRPr="00DA6FF8" w:rsidRDefault="00DA6FF8" w:rsidP="00DA6FF8">
      <w:pPr>
        <w:numPr>
          <w:ilvl w:val="0"/>
          <w:numId w:val="2"/>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bonds us more closely to our human community</w:t>
      </w:r>
    </w:p>
    <w:p w:rsidR="00DA6FF8" w:rsidRPr="00DA6FF8" w:rsidRDefault="00DA6FF8" w:rsidP="00DA6FF8">
      <w:pPr>
        <w:numPr>
          <w:ilvl w:val="0"/>
          <w:numId w:val="2"/>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generates new inspiration and ideas</w:t>
      </w:r>
    </w:p>
    <w:p w:rsidR="00DA6FF8" w:rsidRPr="00DA6FF8" w:rsidRDefault="00DA6FF8" w:rsidP="00DA6FF8">
      <w:pPr>
        <w:numPr>
          <w:ilvl w:val="0"/>
          <w:numId w:val="2"/>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restores balance and refreshes our inner vision</w:t>
      </w:r>
    </w:p>
    <w:p w:rsidR="00DA6FF8" w:rsidRPr="00DA6FF8" w:rsidRDefault="00DA6FF8" w:rsidP="00DA6FF8">
      <w:pPr>
        <w:numPr>
          <w:ilvl w:val="0"/>
          <w:numId w:val="2"/>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shows us where God is active in our lives and where he is leading us</w:t>
      </w:r>
    </w:p>
    <w:p w:rsidR="00DA6FF8" w:rsidRPr="00DA6FF8" w:rsidRDefault="00DA6FF8" w:rsidP="00DA6FF8">
      <w:pPr>
        <w:numPr>
          <w:ilvl w:val="0"/>
          <w:numId w:val="2"/>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releases new energy in us</w:t>
      </w:r>
    </w:p>
    <w:p w:rsidR="00DA6FF8" w:rsidRPr="00BA4367" w:rsidRDefault="00BA4367" w:rsidP="00DA6FF8">
      <w:pPr>
        <w:spacing w:before="100" w:beforeAutospacing="1" w:after="100" w:afterAutospacing="1" w:line="240" w:lineRule="auto"/>
        <w:rPr>
          <w:rFonts w:ascii="Arial" w:eastAsia="Times New Roman" w:hAnsi="Arial" w:cs="Arial"/>
          <w:color w:val="333333"/>
        </w:rPr>
      </w:pPr>
      <w:r w:rsidRPr="00BA4367">
        <w:rPr>
          <w:rFonts w:ascii="Arial" w:eastAsia="Times New Roman" w:hAnsi="Arial" w:cs="Arial"/>
          <w:b/>
          <w:bCs/>
          <w:i/>
          <w:iCs/>
          <w:color w:val="333333"/>
        </w:rPr>
        <w:t>What to do i</w:t>
      </w:r>
      <w:r w:rsidR="00DA6FF8" w:rsidRPr="00BA4367">
        <w:rPr>
          <w:rFonts w:ascii="Arial" w:eastAsia="Times New Roman" w:hAnsi="Arial" w:cs="Arial"/>
          <w:b/>
          <w:bCs/>
          <w:i/>
          <w:iCs/>
          <w:color w:val="333333"/>
        </w:rPr>
        <w:t>n Consolation:</w:t>
      </w:r>
    </w:p>
    <w:p w:rsidR="00DA6FF8" w:rsidRPr="00DA6FF8" w:rsidRDefault="00DA6FF8" w:rsidP="00DA6FF8">
      <w:pPr>
        <w:numPr>
          <w:ilvl w:val="0"/>
          <w:numId w:val="4"/>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Tell God how you feel and thank him.</w:t>
      </w:r>
    </w:p>
    <w:p w:rsidR="00DA6FF8" w:rsidRPr="00DA6FF8" w:rsidRDefault="00DA6FF8" w:rsidP="00DA6FF8">
      <w:pPr>
        <w:numPr>
          <w:ilvl w:val="0"/>
          <w:numId w:val="4"/>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Store this moment in your memory to return to when things get tough.</w:t>
      </w:r>
    </w:p>
    <w:p w:rsidR="00DA6FF8" w:rsidRPr="00DA6FF8" w:rsidRDefault="00DA6FF8" w:rsidP="00DA6FF8">
      <w:pPr>
        <w:numPr>
          <w:ilvl w:val="0"/>
          <w:numId w:val="4"/>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Add this experience to your life map.</w:t>
      </w:r>
    </w:p>
    <w:p w:rsidR="00DA6FF8" w:rsidRPr="00DA6FF8" w:rsidRDefault="00DA6FF8" w:rsidP="00DA6FF8">
      <w:pPr>
        <w:numPr>
          <w:ilvl w:val="0"/>
          <w:numId w:val="4"/>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Use the energy you feel to further your deepest desires.</w:t>
      </w:r>
    </w:p>
    <w:p w:rsidR="00DA6FF8" w:rsidRPr="00DA6FF8" w:rsidRDefault="00DA6FF8" w:rsidP="00DA6FF8">
      <w:pPr>
        <w:numPr>
          <w:ilvl w:val="0"/>
          <w:numId w:val="4"/>
        </w:numPr>
        <w:spacing w:before="100" w:beforeAutospacing="1" w:after="100" w:afterAutospacing="1" w:line="240" w:lineRule="auto"/>
        <w:rPr>
          <w:rFonts w:ascii="Arial" w:eastAsia="Times New Roman" w:hAnsi="Arial" w:cs="Arial"/>
          <w:color w:val="333333"/>
          <w:sz w:val="21"/>
          <w:szCs w:val="21"/>
        </w:rPr>
      </w:pPr>
      <w:r w:rsidRPr="00DA6FF8">
        <w:rPr>
          <w:rFonts w:ascii="Arial" w:eastAsia="Times New Roman" w:hAnsi="Arial" w:cs="Arial"/>
          <w:color w:val="333333"/>
          <w:sz w:val="21"/>
          <w:szCs w:val="21"/>
        </w:rPr>
        <w:t>Let the surplus energy fuel the things you don't like doing, and do them.</w:t>
      </w:r>
    </w:p>
    <w:p w:rsidR="006224D7" w:rsidRPr="0087177C" w:rsidRDefault="00A963F1" w:rsidP="005A2D7B">
      <w:pPr>
        <w:numPr>
          <w:ilvl w:val="0"/>
          <w:numId w:val="4"/>
        </w:numPr>
        <w:spacing w:before="100" w:beforeAutospacing="1" w:after="100" w:afterAutospacing="1" w:line="240" w:lineRule="auto"/>
      </w:pPr>
      <w:r w:rsidRPr="005A2D7B">
        <w:rPr>
          <w:rFonts w:ascii="Arial" w:eastAsia="Times New Roman" w:hAnsi="Arial" w:cs="Arial"/>
          <w:color w:val="333333"/>
          <w:sz w:val="21"/>
          <w:szCs w:val="21"/>
        </w:rPr>
        <w:t xml:space="preserve">Again, tell God how you feel and ask for help. </w:t>
      </w:r>
    </w:p>
    <w:p w:rsidR="0087177C" w:rsidRPr="0087177C" w:rsidRDefault="0087177C" w:rsidP="0087177C">
      <w:pPr>
        <w:spacing w:before="100" w:beforeAutospacing="1" w:after="100" w:afterAutospacing="1" w:line="240" w:lineRule="auto"/>
        <w:rPr>
          <w:rFonts w:ascii="Arial" w:eastAsia="Times New Roman" w:hAnsi="Arial" w:cs="Arial"/>
          <w:b/>
          <w:i/>
          <w:color w:val="333333"/>
        </w:rPr>
      </w:pPr>
      <w:r w:rsidRPr="0087177C">
        <w:rPr>
          <w:rFonts w:ascii="Arial" w:eastAsia="Times New Roman" w:hAnsi="Arial" w:cs="Arial"/>
          <w:b/>
          <w:i/>
          <w:color w:val="333333"/>
        </w:rPr>
        <w:t>Three Circumstances for Making a Decision</w:t>
      </w:r>
    </w:p>
    <w:p w:rsidR="0087177C" w:rsidRPr="0087177C" w:rsidRDefault="0087177C" w:rsidP="0087177C">
      <w:pPr>
        <w:spacing w:before="100" w:beforeAutospacing="1" w:after="100" w:afterAutospacing="1" w:line="240" w:lineRule="auto"/>
        <w:rPr>
          <w:rFonts w:ascii="Arial" w:eastAsia="Times New Roman" w:hAnsi="Arial" w:cs="Arial"/>
          <w:color w:val="333333"/>
          <w:sz w:val="21"/>
          <w:szCs w:val="21"/>
        </w:rPr>
      </w:pPr>
      <w:r w:rsidRPr="0087177C">
        <w:rPr>
          <w:rFonts w:ascii="Arial" w:eastAsia="Times New Roman" w:hAnsi="Arial" w:cs="Arial"/>
          <w:color w:val="333333"/>
          <w:sz w:val="21"/>
          <w:szCs w:val="21"/>
        </w:rPr>
        <w:t>Ignatius thought that decisions were made in three circumstances</w:t>
      </w:r>
      <w:r w:rsidR="00AA02D7">
        <w:rPr>
          <w:rFonts w:ascii="Arial" w:eastAsia="Times New Roman" w:hAnsi="Arial" w:cs="Arial"/>
          <w:color w:val="333333"/>
          <w:sz w:val="21"/>
          <w:szCs w:val="21"/>
        </w:rPr>
        <w:t xml:space="preserve"> or what St. Ignatius calls modes</w:t>
      </w:r>
      <w:r w:rsidRPr="0087177C">
        <w:rPr>
          <w:rFonts w:ascii="Arial" w:eastAsia="Times New Roman" w:hAnsi="Arial" w:cs="Arial"/>
          <w:color w:val="333333"/>
          <w:sz w:val="21"/>
          <w:szCs w:val="21"/>
        </w:rPr>
        <w:t>.</w:t>
      </w:r>
    </w:p>
    <w:p w:rsidR="0087177C" w:rsidRDefault="00AA02D7" w:rsidP="0087177C">
      <w:p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b/>
          <w:color w:val="333333"/>
          <w:sz w:val="21"/>
          <w:szCs w:val="21"/>
        </w:rPr>
        <w:t xml:space="preserve">First Mode: </w:t>
      </w:r>
      <w:r w:rsidR="00D04365">
        <w:rPr>
          <w:rFonts w:ascii="Arial" w:eastAsia="Times New Roman" w:hAnsi="Arial" w:cs="Arial"/>
          <w:b/>
          <w:color w:val="333333"/>
          <w:sz w:val="21"/>
          <w:szCs w:val="21"/>
        </w:rPr>
        <w:t>When there is NO</w:t>
      </w:r>
      <w:r w:rsidR="0087177C" w:rsidRPr="0087177C">
        <w:rPr>
          <w:rFonts w:ascii="Arial" w:eastAsia="Times New Roman" w:hAnsi="Arial" w:cs="Arial"/>
          <w:b/>
          <w:color w:val="333333"/>
          <w:sz w:val="21"/>
          <w:szCs w:val="21"/>
        </w:rPr>
        <w:t xml:space="preserve"> doubt</w:t>
      </w:r>
      <w:r w:rsidR="0087177C" w:rsidRPr="0087177C">
        <w:rPr>
          <w:rFonts w:ascii="Arial" w:eastAsia="Times New Roman" w:hAnsi="Arial" w:cs="Arial"/>
          <w:color w:val="333333"/>
          <w:sz w:val="21"/>
          <w:szCs w:val="21"/>
        </w:rPr>
        <w:t xml:space="preserve">. </w:t>
      </w:r>
      <w:r w:rsidRPr="00AA02D7">
        <w:rPr>
          <w:rFonts w:ascii="Arial" w:eastAsia="Times New Roman" w:hAnsi="Arial" w:cs="Arial"/>
          <w:color w:val="333333"/>
          <w:sz w:val="21"/>
          <w:szCs w:val="21"/>
        </w:rPr>
        <w:t>In this mode, God’s presence is more overt, more direct.</w:t>
      </w:r>
      <w:r>
        <w:rPr>
          <w:rFonts w:ascii="Arial" w:eastAsia="Times New Roman" w:hAnsi="Arial" w:cs="Arial"/>
          <w:color w:val="333333"/>
          <w:sz w:val="21"/>
          <w:szCs w:val="21"/>
        </w:rPr>
        <w:t xml:space="preserve"> </w:t>
      </w:r>
      <w:r w:rsidR="0087177C" w:rsidRPr="0087177C">
        <w:rPr>
          <w:rFonts w:ascii="Arial" w:eastAsia="Times New Roman" w:hAnsi="Arial" w:cs="Arial"/>
          <w:color w:val="333333"/>
          <w:sz w:val="21"/>
          <w:szCs w:val="21"/>
        </w:rPr>
        <w:t>Sometimes the right decision is unmistakably clear. We know what the right choice is. This knowledge is a gift from God. All we need do is act on what we know to be the right direction.</w:t>
      </w:r>
      <w:r>
        <w:rPr>
          <w:rFonts w:ascii="Arial" w:eastAsia="Times New Roman" w:hAnsi="Arial" w:cs="Arial"/>
          <w:color w:val="333333"/>
          <w:sz w:val="21"/>
          <w:szCs w:val="21"/>
        </w:rPr>
        <w:t xml:space="preserve"> </w:t>
      </w:r>
      <w:r w:rsidRPr="00AA02D7">
        <w:rPr>
          <w:rFonts w:ascii="Arial" w:eastAsia="Times New Roman" w:hAnsi="Arial" w:cs="Arial"/>
          <w:color w:val="333333"/>
          <w:sz w:val="21"/>
          <w:szCs w:val="21"/>
        </w:rPr>
        <w:t xml:space="preserve">God makes the decision perfectly clear, and a person feels an overwhelming certainty that one of the alternatives is the right one. </w:t>
      </w:r>
      <w:r w:rsidR="0087177C" w:rsidRPr="0087177C">
        <w:rPr>
          <w:rFonts w:ascii="Arial" w:eastAsia="Times New Roman" w:hAnsi="Arial" w:cs="Arial"/>
          <w:color w:val="333333"/>
          <w:sz w:val="21"/>
          <w:szCs w:val="21"/>
        </w:rPr>
        <w:t>Often this takes some time. We put off acting on what we know we should do.</w:t>
      </w:r>
    </w:p>
    <w:p w:rsidR="00963F9C" w:rsidRPr="00963F9C" w:rsidRDefault="00963F9C" w:rsidP="0087177C">
      <w:pPr>
        <w:spacing w:before="100" w:beforeAutospacing="1" w:after="100" w:afterAutospacing="1" w:line="240" w:lineRule="auto"/>
        <w:rPr>
          <w:rFonts w:ascii="Arial" w:eastAsia="Times New Roman" w:hAnsi="Arial" w:cs="Arial"/>
          <w:b/>
          <w:color w:val="333333"/>
          <w:sz w:val="21"/>
          <w:szCs w:val="21"/>
        </w:rPr>
      </w:pPr>
      <w:r w:rsidRPr="00963F9C">
        <w:rPr>
          <w:rFonts w:ascii="Arial" w:eastAsia="Times New Roman" w:hAnsi="Arial" w:cs="Arial"/>
          <w:b/>
          <w:color w:val="333333"/>
          <w:sz w:val="21"/>
          <w:szCs w:val="21"/>
        </w:rPr>
        <w:t xml:space="preserve">Example: </w:t>
      </w:r>
      <w:r w:rsidR="00107A20">
        <w:rPr>
          <w:rFonts w:ascii="Arial" w:eastAsia="Times New Roman" w:hAnsi="Arial" w:cs="Arial"/>
          <w:b/>
          <w:color w:val="333333"/>
          <w:sz w:val="21"/>
          <w:szCs w:val="21"/>
        </w:rPr>
        <w:t xml:space="preserve">Should I </w:t>
      </w:r>
      <w:r w:rsidRPr="00963F9C">
        <w:rPr>
          <w:rFonts w:ascii="Arial" w:eastAsia="Times New Roman" w:hAnsi="Arial" w:cs="Arial"/>
          <w:b/>
          <w:color w:val="333333"/>
          <w:sz w:val="21"/>
          <w:szCs w:val="21"/>
        </w:rPr>
        <w:t xml:space="preserve">go to </w:t>
      </w:r>
      <w:r w:rsidR="00107A20">
        <w:rPr>
          <w:rFonts w:ascii="Arial" w:eastAsia="Times New Roman" w:hAnsi="Arial" w:cs="Arial"/>
          <w:b/>
          <w:color w:val="333333"/>
          <w:sz w:val="21"/>
          <w:szCs w:val="21"/>
        </w:rPr>
        <w:t>the Sacrament of Reconciliation?</w:t>
      </w:r>
      <w:r w:rsidRPr="00963F9C">
        <w:rPr>
          <w:rFonts w:ascii="Arial" w:eastAsia="Times New Roman" w:hAnsi="Arial" w:cs="Arial"/>
          <w:b/>
          <w:color w:val="333333"/>
          <w:sz w:val="21"/>
          <w:szCs w:val="21"/>
        </w:rPr>
        <w:t xml:space="preserve"> I know </w:t>
      </w:r>
      <w:r w:rsidR="00107A20">
        <w:rPr>
          <w:rFonts w:ascii="Arial" w:eastAsia="Times New Roman" w:hAnsi="Arial" w:cs="Arial"/>
          <w:b/>
          <w:color w:val="333333"/>
          <w:sz w:val="21"/>
          <w:szCs w:val="21"/>
        </w:rPr>
        <w:t xml:space="preserve">God is calling me to this sacrament, but </w:t>
      </w:r>
      <w:r w:rsidRPr="00963F9C">
        <w:rPr>
          <w:rFonts w:ascii="Arial" w:eastAsia="Times New Roman" w:hAnsi="Arial" w:cs="Arial"/>
          <w:b/>
          <w:color w:val="333333"/>
          <w:sz w:val="21"/>
          <w:szCs w:val="21"/>
        </w:rPr>
        <w:t xml:space="preserve">I keep putting it off. </w:t>
      </w:r>
    </w:p>
    <w:p w:rsidR="0087177C" w:rsidRDefault="005F5666" w:rsidP="0087177C">
      <w:pPr>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b/>
          <w:color w:val="333333"/>
          <w:sz w:val="21"/>
          <w:szCs w:val="21"/>
        </w:rPr>
        <w:t xml:space="preserve">Second Mode: </w:t>
      </w:r>
      <w:r w:rsidR="0087177C" w:rsidRPr="0087177C">
        <w:rPr>
          <w:rFonts w:ascii="Arial" w:eastAsia="Times New Roman" w:hAnsi="Arial" w:cs="Arial"/>
          <w:b/>
          <w:color w:val="333333"/>
          <w:sz w:val="21"/>
          <w:szCs w:val="21"/>
        </w:rPr>
        <w:t>When feelings are unsettled</w:t>
      </w:r>
      <w:r w:rsidR="0087177C" w:rsidRPr="0087177C">
        <w:rPr>
          <w:rFonts w:ascii="Arial" w:eastAsia="Times New Roman" w:hAnsi="Arial" w:cs="Arial"/>
          <w:color w:val="333333"/>
          <w:sz w:val="21"/>
          <w:szCs w:val="21"/>
        </w:rPr>
        <w:t xml:space="preserve">. </w:t>
      </w:r>
      <w:r w:rsidRPr="005F5666">
        <w:rPr>
          <w:rFonts w:ascii="Arial" w:eastAsia="Times New Roman" w:hAnsi="Arial" w:cs="Arial"/>
          <w:color w:val="333333"/>
          <w:sz w:val="21"/>
          <w:szCs w:val="21"/>
        </w:rPr>
        <w:t xml:space="preserve">This mode involves the emotions which are usually conflicted, particularly surrounding a significant decision. We are pulled back and forth between consolation and desolation. We discern God primarily </w:t>
      </w:r>
      <w:r w:rsidRPr="00C92394">
        <w:rPr>
          <w:rFonts w:ascii="Arial" w:eastAsia="Times New Roman" w:hAnsi="Arial" w:cs="Arial"/>
          <w:b/>
          <w:i/>
          <w:color w:val="333333"/>
          <w:sz w:val="21"/>
          <w:szCs w:val="21"/>
        </w:rPr>
        <w:t>through our emotions</w:t>
      </w:r>
      <w:r w:rsidRPr="005F5666">
        <w:rPr>
          <w:rFonts w:ascii="Arial" w:eastAsia="Times New Roman" w:hAnsi="Arial" w:cs="Arial"/>
          <w:color w:val="333333"/>
          <w:sz w:val="21"/>
          <w:szCs w:val="21"/>
        </w:rPr>
        <w:t xml:space="preserve">. </w:t>
      </w:r>
      <w:r w:rsidR="0087177C" w:rsidRPr="0087177C">
        <w:rPr>
          <w:rFonts w:ascii="Arial" w:eastAsia="Times New Roman" w:hAnsi="Arial" w:cs="Arial"/>
          <w:color w:val="333333"/>
          <w:sz w:val="21"/>
          <w:szCs w:val="21"/>
        </w:rPr>
        <w:t xml:space="preserve">Sometimes our emotions are in turmoil when we ponder various alternatives. We experience many strong feelings as we face the prospect of choosing—fearfulness, confidence, confusion, hope, sadness. Decision-making in these situations means </w:t>
      </w:r>
      <w:r w:rsidR="0087177C" w:rsidRPr="00C92394">
        <w:rPr>
          <w:rFonts w:ascii="Arial" w:eastAsia="Times New Roman" w:hAnsi="Arial" w:cs="Arial"/>
          <w:b/>
          <w:i/>
          <w:color w:val="333333"/>
          <w:sz w:val="21"/>
          <w:szCs w:val="21"/>
        </w:rPr>
        <w:t>observing and interpreting these feelings</w:t>
      </w:r>
      <w:r w:rsidR="0087177C" w:rsidRPr="0087177C">
        <w:rPr>
          <w:rFonts w:ascii="Arial" w:eastAsia="Times New Roman" w:hAnsi="Arial" w:cs="Arial"/>
          <w:color w:val="333333"/>
          <w:sz w:val="21"/>
          <w:szCs w:val="21"/>
        </w:rPr>
        <w:t>. We discern their spiritual meaning and discover how they point to the right choice.</w:t>
      </w:r>
    </w:p>
    <w:p w:rsidR="00C92394" w:rsidRDefault="00C92394" w:rsidP="0087177C">
      <w:pPr>
        <w:spacing w:before="100" w:beforeAutospacing="1" w:after="100" w:afterAutospacing="1" w:line="240" w:lineRule="auto"/>
        <w:rPr>
          <w:rFonts w:ascii="Arial" w:eastAsia="Times New Roman" w:hAnsi="Arial" w:cs="Arial"/>
          <w:b/>
          <w:color w:val="333333"/>
          <w:sz w:val="21"/>
          <w:szCs w:val="21"/>
        </w:rPr>
      </w:pPr>
      <w:r>
        <w:rPr>
          <w:rFonts w:ascii="Arial" w:eastAsia="Times New Roman" w:hAnsi="Arial" w:cs="Arial"/>
          <w:b/>
          <w:color w:val="333333"/>
          <w:sz w:val="21"/>
          <w:szCs w:val="21"/>
        </w:rPr>
        <w:t>Example 1-</w:t>
      </w:r>
      <w:r w:rsidRPr="00C92394">
        <w:rPr>
          <w:rFonts w:ascii="Arial" w:eastAsia="Times New Roman" w:hAnsi="Arial" w:cs="Arial"/>
          <w:b/>
          <w:color w:val="333333"/>
          <w:sz w:val="21"/>
          <w:szCs w:val="21"/>
        </w:rPr>
        <w:t xml:space="preserve">Parent Discerning Action Regarding an Older Adolescent: </w:t>
      </w:r>
      <w:r>
        <w:rPr>
          <w:rFonts w:ascii="Arial" w:eastAsia="Times New Roman" w:hAnsi="Arial" w:cs="Arial"/>
          <w:b/>
          <w:color w:val="333333"/>
          <w:sz w:val="21"/>
          <w:szCs w:val="21"/>
        </w:rPr>
        <w:t>How much advice should I give regarding son/daughter’s college decision, college major, girl/boyfriend, job decision</w:t>
      </w:r>
      <w:r w:rsidR="00963F9C">
        <w:rPr>
          <w:rFonts w:ascii="Arial" w:eastAsia="Times New Roman" w:hAnsi="Arial" w:cs="Arial"/>
          <w:b/>
          <w:color w:val="333333"/>
          <w:sz w:val="21"/>
          <w:szCs w:val="21"/>
        </w:rPr>
        <w:t xml:space="preserve">, </w:t>
      </w:r>
      <w:proofErr w:type="gramStart"/>
      <w:r w:rsidR="00963F9C">
        <w:rPr>
          <w:rFonts w:ascii="Arial" w:eastAsia="Times New Roman" w:hAnsi="Arial" w:cs="Arial"/>
          <w:b/>
          <w:color w:val="333333"/>
          <w:sz w:val="21"/>
          <w:szCs w:val="21"/>
        </w:rPr>
        <w:t>Mass</w:t>
      </w:r>
      <w:proofErr w:type="gramEnd"/>
      <w:r w:rsidR="00963F9C">
        <w:rPr>
          <w:rFonts w:ascii="Arial" w:eastAsia="Times New Roman" w:hAnsi="Arial" w:cs="Arial"/>
          <w:b/>
          <w:color w:val="333333"/>
          <w:sz w:val="21"/>
          <w:szCs w:val="21"/>
        </w:rPr>
        <w:t xml:space="preserve"> attendance</w:t>
      </w:r>
      <w:r>
        <w:rPr>
          <w:rFonts w:ascii="Arial" w:eastAsia="Times New Roman" w:hAnsi="Arial" w:cs="Arial"/>
          <w:b/>
          <w:color w:val="333333"/>
          <w:sz w:val="21"/>
          <w:szCs w:val="21"/>
        </w:rPr>
        <w:t>?</w:t>
      </w:r>
    </w:p>
    <w:p w:rsidR="00C92394" w:rsidRDefault="00C92394" w:rsidP="0087177C">
      <w:pPr>
        <w:spacing w:before="100" w:beforeAutospacing="1" w:after="100" w:afterAutospacing="1" w:line="240" w:lineRule="auto"/>
        <w:rPr>
          <w:rFonts w:ascii="Arial" w:eastAsia="Times New Roman" w:hAnsi="Arial" w:cs="Arial"/>
          <w:b/>
          <w:color w:val="333333"/>
          <w:sz w:val="21"/>
          <w:szCs w:val="21"/>
        </w:rPr>
      </w:pPr>
      <w:r>
        <w:rPr>
          <w:rFonts w:ascii="Arial" w:eastAsia="Times New Roman" w:hAnsi="Arial" w:cs="Arial"/>
          <w:b/>
          <w:color w:val="333333"/>
          <w:sz w:val="21"/>
          <w:szCs w:val="21"/>
        </w:rPr>
        <w:t>Example 2-</w:t>
      </w:r>
      <w:r w:rsidR="00907275">
        <w:rPr>
          <w:rFonts w:ascii="Arial" w:eastAsia="Times New Roman" w:hAnsi="Arial" w:cs="Arial"/>
          <w:b/>
          <w:color w:val="333333"/>
          <w:sz w:val="21"/>
          <w:szCs w:val="21"/>
        </w:rPr>
        <w:t>Work: Do I tell my boss my serious misgivings about a decision he is contemplating or do I stay quiet and not rock the boat and possibly hurt my relationship with him and my career advancement?</w:t>
      </w:r>
    </w:p>
    <w:p w:rsidR="00907275" w:rsidRPr="00C92394" w:rsidRDefault="00907275" w:rsidP="0087177C">
      <w:pPr>
        <w:spacing w:before="100" w:beforeAutospacing="1" w:after="100" w:afterAutospacing="1" w:line="240" w:lineRule="auto"/>
        <w:rPr>
          <w:rFonts w:ascii="Arial" w:eastAsia="Times New Roman" w:hAnsi="Arial" w:cs="Arial"/>
          <w:b/>
          <w:color w:val="333333"/>
          <w:sz w:val="21"/>
          <w:szCs w:val="21"/>
        </w:rPr>
      </w:pPr>
      <w:r>
        <w:rPr>
          <w:rFonts w:ascii="Arial" w:eastAsia="Times New Roman" w:hAnsi="Arial" w:cs="Arial"/>
          <w:b/>
          <w:color w:val="333333"/>
          <w:sz w:val="21"/>
          <w:szCs w:val="21"/>
        </w:rPr>
        <w:t xml:space="preserve">Example 3: Friend-Family: Do I attend of my son/daughter’s sporting events or comfort a friend in crisis? </w:t>
      </w:r>
    </w:p>
    <w:p w:rsidR="0087177C" w:rsidRDefault="003D6664" w:rsidP="0087177C">
      <w:pPr>
        <w:spacing w:before="100" w:beforeAutospacing="1" w:after="100" w:afterAutospacing="1" w:line="240" w:lineRule="auto"/>
        <w:rPr>
          <w:rFonts w:ascii="Arial" w:eastAsia="Times New Roman" w:hAnsi="Arial" w:cs="Arial"/>
          <w:color w:val="333333"/>
          <w:sz w:val="21"/>
          <w:szCs w:val="21"/>
        </w:rPr>
      </w:pPr>
      <w:r w:rsidRPr="003D6664">
        <w:rPr>
          <w:rFonts w:ascii="Arial" w:eastAsia="Times New Roman" w:hAnsi="Arial" w:cs="Arial"/>
          <w:b/>
          <w:color w:val="333333"/>
          <w:sz w:val="21"/>
          <w:szCs w:val="21"/>
        </w:rPr>
        <w:t xml:space="preserve">Third Mode: </w:t>
      </w:r>
      <w:r w:rsidR="0087177C" w:rsidRPr="0087177C">
        <w:rPr>
          <w:rFonts w:ascii="Arial" w:eastAsia="Times New Roman" w:hAnsi="Arial" w:cs="Arial"/>
          <w:b/>
          <w:color w:val="333333"/>
          <w:sz w:val="21"/>
          <w:szCs w:val="21"/>
        </w:rPr>
        <w:t>When emotions are calm</w:t>
      </w:r>
      <w:r w:rsidR="0087177C" w:rsidRPr="0087177C">
        <w:rPr>
          <w:rFonts w:ascii="Arial" w:eastAsia="Times New Roman" w:hAnsi="Arial" w:cs="Arial"/>
          <w:color w:val="333333"/>
          <w:sz w:val="21"/>
          <w:szCs w:val="21"/>
        </w:rPr>
        <w:t xml:space="preserve">. </w:t>
      </w:r>
      <w:r w:rsidRPr="003D6664">
        <w:rPr>
          <w:rFonts w:ascii="Arial" w:eastAsia="Times New Roman" w:hAnsi="Arial" w:cs="Arial"/>
          <w:color w:val="333333"/>
          <w:sz w:val="21"/>
          <w:szCs w:val="21"/>
        </w:rPr>
        <w:t xml:space="preserve">This mode involves reasoning and </w:t>
      </w:r>
      <w:r w:rsidRPr="00C92394">
        <w:rPr>
          <w:rFonts w:ascii="Arial" w:eastAsia="Times New Roman" w:hAnsi="Arial" w:cs="Arial"/>
          <w:b/>
          <w:i/>
          <w:sz w:val="21"/>
          <w:szCs w:val="21"/>
        </w:rPr>
        <w:t>calm deliberation</w:t>
      </w:r>
      <w:r w:rsidRPr="003D6664">
        <w:rPr>
          <w:rFonts w:ascii="Arial" w:eastAsia="Times New Roman" w:hAnsi="Arial" w:cs="Arial"/>
          <w:color w:val="333333"/>
          <w:sz w:val="21"/>
          <w:szCs w:val="21"/>
        </w:rPr>
        <w:t xml:space="preserve">. We don’t feel strong emotions of consolation and desolation. We discern God primarily through our </w:t>
      </w:r>
      <w:r w:rsidRPr="00C92394">
        <w:rPr>
          <w:rFonts w:ascii="Arial" w:eastAsia="Times New Roman" w:hAnsi="Arial" w:cs="Arial"/>
          <w:b/>
          <w:i/>
          <w:sz w:val="21"/>
          <w:szCs w:val="21"/>
        </w:rPr>
        <w:t>mind</w:t>
      </w:r>
      <w:r w:rsidRPr="00C92394">
        <w:rPr>
          <w:rFonts w:ascii="Arial" w:eastAsia="Times New Roman" w:hAnsi="Arial" w:cs="Arial"/>
          <w:b/>
          <w:i/>
          <w:color w:val="333333"/>
          <w:sz w:val="21"/>
          <w:szCs w:val="21"/>
        </w:rPr>
        <w:t>,</w:t>
      </w:r>
      <w:r w:rsidRPr="003D6664">
        <w:rPr>
          <w:rFonts w:ascii="Arial" w:eastAsia="Times New Roman" w:hAnsi="Arial" w:cs="Arial"/>
          <w:color w:val="333333"/>
          <w:sz w:val="21"/>
          <w:szCs w:val="21"/>
        </w:rPr>
        <w:t xml:space="preserve"> </w:t>
      </w:r>
      <w:r w:rsidRPr="00C92394">
        <w:rPr>
          <w:rFonts w:ascii="Arial" w:eastAsia="Times New Roman" w:hAnsi="Arial" w:cs="Arial"/>
          <w:b/>
          <w:i/>
          <w:color w:val="333333"/>
          <w:sz w:val="21"/>
          <w:szCs w:val="21"/>
        </w:rPr>
        <w:t>our analysis and reasoning</w:t>
      </w:r>
      <w:r w:rsidRPr="003D6664">
        <w:rPr>
          <w:rFonts w:ascii="Arial" w:eastAsia="Times New Roman" w:hAnsi="Arial" w:cs="Arial"/>
          <w:color w:val="333333"/>
          <w:sz w:val="21"/>
          <w:szCs w:val="21"/>
        </w:rPr>
        <w:t>.</w:t>
      </w:r>
      <w:r>
        <w:rPr>
          <w:rFonts w:ascii="Arial" w:eastAsia="Times New Roman" w:hAnsi="Arial" w:cs="Arial"/>
          <w:color w:val="333333"/>
          <w:sz w:val="21"/>
          <w:szCs w:val="21"/>
        </w:rPr>
        <w:t xml:space="preserve"> </w:t>
      </w:r>
      <w:r w:rsidR="0087177C" w:rsidRPr="0087177C">
        <w:rPr>
          <w:rFonts w:ascii="Arial" w:eastAsia="Times New Roman" w:hAnsi="Arial" w:cs="Arial"/>
          <w:color w:val="333333"/>
          <w:sz w:val="21"/>
          <w:szCs w:val="21"/>
        </w:rPr>
        <w:t>Sometimes we approach a decision in a tranquil and settled frame of mind. This is probably the most common decision-making circumstance. Here, the Ignatian approach has us prayerfully weigh the pros and cons of each alternative and conduct some exercises that help us clarify the options.</w:t>
      </w:r>
    </w:p>
    <w:p w:rsidR="0087177C" w:rsidRDefault="00987299" w:rsidP="00AA02D7">
      <w:pPr>
        <w:spacing w:before="100" w:beforeAutospacing="1" w:after="100" w:afterAutospacing="1" w:line="240" w:lineRule="auto"/>
      </w:pPr>
      <w:r w:rsidRPr="00987299">
        <w:rPr>
          <w:rFonts w:ascii="Arial" w:eastAsia="Times New Roman" w:hAnsi="Arial" w:cs="Arial"/>
          <w:b/>
          <w:color w:val="333333"/>
          <w:sz w:val="21"/>
          <w:szCs w:val="21"/>
        </w:rPr>
        <w:t xml:space="preserve">Example: </w:t>
      </w:r>
      <w:r w:rsidR="00F00A48">
        <w:rPr>
          <w:rFonts w:ascii="Arial" w:eastAsia="Times New Roman" w:hAnsi="Arial" w:cs="Arial"/>
          <w:b/>
          <w:color w:val="333333"/>
          <w:sz w:val="21"/>
          <w:szCs w:val="21"/>
        </w:rPr>
        <w:t xml:space="preserve">Should I </w:t>
      </w:r>
      <w:r w:rsidR="00102B82">
        <w:rPr>
          <w:rFonts w:ascii="Arial" w:eastAsia="Times New Roman" w:hAnsi="Arial" w:cs="Arial"/>
          <w:b/>
          <w:color w:val="333333"/>
          <w:sz w:val="21"/>
          <w:szCs w:val="21"/>
        </w:rPr>
        <w:t xml:space="preserve">go to bible study or should I catch up with tasks at home? </w:t>
      </w:r>
      <w:r w:rsidR="00AA02D7">
        <w:tab/>
      </w:r>
    </w:p>
    <w:sectPr w:rsidR="0087177C" w:rsidSect="00DA6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A5C"/>
    <w:multiLevelType w:val="multilevel"/>
    <w:tmpl w:val="8460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B745C"/>
    <w:multiLevelType w:val="multilevel"/>
    <w:tmpl w:val="6FC0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616FC"/>
    <w:multiLevelType w:val="multilevel"/>
    <w:tmpl w:val="0C74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CE0D2F"/>
    <w:multiLevelType w:val="multilevel"/>
    <w:tmpl w:val="F48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F8"/>
    <w:rsid w:val="00062A7B"/>
    <w:rsid w:val="000E0198"/>
    <w:rsid w:val="00102B82"/>
    <w:rsid w:val="00107A20"/>
    <w:rsid w:val="00193E96"/>
    <w:rsid w:val="002619D9"/>
    <w:rsid w:val="003D6664"/>
    <w:rsid w:val="003F32BC"/>
    <w:rsid w:val="004C3512"/>
    <w:rsid w:val="005A2D7B"/>
    <w:rsid w:val="005F5666"/>
    <w:rsid w:val="006224D7"/>
    <w:rsid w:val="00645555"/>
    <w:rsid w:val="00776CCB"/>
    <w:rsid w:val="0087177C"/>
    <w:rsid w:val="008B59AE"/>
    <w:rsid w:val="00907275"/>
    <w:rsid w:val="00952D75"/>
    <w:rsid w:val="00963F9C"/>
    <w:rsid w:val="00985AFB"/>
    <w:rsid w:val="00987299"/>
    <w:rsid w:val="00A835FF"/>
    <w:rsid w:val="00A963F1"/>
    <w:rsid w:val="00AA02D7"/>
    <w:rsid w:val="00AD4EF3"/>
    <w:rsid w:val="00AD6BAB"/>
    <w:rsid w:val="00BA4367"/>
    <w:rsid w:val="00BB1E7E"/>
    <w:rsid w:val="00C92394"/>
    <w:rsid w:val="00CC2122"/>
    <w:rsid w:val="00CC4E3B"/>
    <w:rsid w:val="00CD5222"/>
    <w:rsid w:val="00D04365"/>
    <w:rsid w:val="00D3491D"/>
    <w:rsid w:val="00D76A65"/>
    <w:rsid w:val="00DA6FF8"/>
    <w:rsid w:val="00F00A48"/>
    <w:rsid w:val="00F0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F8"/>
    <w:rPr>
      <w:rFonts w:ascii="Tahoma" w:hAnsi="Tahoma" w:cs="Tahoma"/>
      <w:sz w:val="16"/>
      <w:szCs w:val="16"/>
    </w:rPr>
  </w:style>
  <w:style w:type="paragraph" w:styleId="NoSpacing">
    <w:name w:val="No Spacing"/>
    <w:uiPriority w:val="1"/>
    <w:qFormat/>
    <w:rsid w:val="00DA6F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F8"/>
    <w:rPr>
      <w:rFonts w:ascii="Tahoma" w:hAnsi="Tahoma" w:cs="Tahoma"/>
      <w:sz w:val="16"/>
      <w:szCs w:val="16"/>
    </w:rPr>
  </w:style>
  <w:style w:type="paragraph" w:styleId="NoSpacing">
    <w:name w:val="No Spacing"/>
    <w:uiPriority w:val="1"/>
    <w:qFormat/>
    <w:rsid w:val="00DA6F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2880">
      <w:bodyDiv w:val="1"/>
      <w:marLeft w:val="0"/>
      <w:marRight w:val="0"/>
      <w:marTop w:val="0"/>
      <w:marBottom w:val="0"/>
      <w:divBdr>
        <w:top w:val="none" w:sz="0" w:space="0" w:color="auto"/>
        <w:left w:val="none" w:sz="0" w:space="0" w:color="auto"/>
        <w:bottom w:val="none" w:sz="0" w:space="0" w:color="auto"/>
        <w:right w:val="none" w:sz="0" w:space="0" w:color="auto"/>
      </w:divBdr>
      <w:divsChild>
        <w:div w:id="1569488774">
          <w:marLeft w:val="0"/>
          <w:marRight w:val="0"/>
          <w:marTop w:val="0"/>
          <w:marBottom w:val="528"/>
          <w:divBdr>
            <w:top w:val="none" w:sz="0" w:space="0" w:color="auto"/>
            <w:left w:val="none" w:sz="0" w:space="0" w:color="auto"/>
            <w:bottom w:val="none" w:sz="0" w:space="0" w:color="auto"/>
            <w:right w:val="none" w:sz="0" w:space="0" w:color="auto"/>
          </w:divBdr>
        </w:div>
        <w:div w:id="1423796908">
          <w:marLeft w:val="0"/>
          <w:marRight w:val="0"/>
          <w:marTop w:val="0"/>
          <w:marBottom w:val="0"/>
          <w:divBdr>
            <w:top w:val="none" w:sz="0" w:space="0" w:color="auto"/>
            <w:left w:val="none" w:sz="0" w:space="0" w:color="auto"/>
            <w:bottom w:val="none" w:sz="0" w:space="0" w:color="auto"/>
            <w:right w:val="none" w:sz="0" w:space="0" w:color="auto"/>
          </w:divBdr>
        </w:div>
      </w:divsChild>
    </w:div>
    <w:div w:id="5094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cp:lastPrinted>2014-03-10T05:38:00Z</cp:lastPrinted>
  <dcterms:created xsi:type="dcterms:W3CDTF">2015-03-16T13:29:00Z</dcterms:created>
  <dcterms:modified xsi:type="dcterms:W3CDTF">2015-03-16T13:29:00Z</dcterms:modified>
</cp:coreProperties>
</file>