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35" w:rsidRPr="00AF1635" w:rsidRDefault="00AF1635" w:rsidP="00AF1635">
      <w:pPr>
        <w:spacing w:after="150" w:line="240" w:lineRule="auto"/>
        <w:jc w:val="center"/>
        <w:outlineLvl w:val="0"/>
        <w:rPr>
          <w:rFonts w:ascii="Times New Roman" w:eastAsia="Times New Roman" w:hAnsi="Times New Roman" w:cs="Times New Roman"/>
          <w:b/>
          <w:color w:val="000000"/>
          <w:kern w:val="36"/>
          <w:sz w:val="28"/>
          <w:szCs w:val="28"/>
        </w:rPr>
      </w:pPr>
      <w:r w:rsidRPr="00AF1635">
        <w:rPr>
          <w:rFonts w:ascii="Times New Roman" w:eastAsia="Times New Roman" w:hAnsi="Times New Roman" w:cs="Times New Roman"/>
          <w:b/>
          <w:color w:val="000000"/>
          <w:kern w:val="36"/>
          <w:sz w:val="28"/>
          <w:szCs w:val="28"/>
        </w:rPr>
        <w:t xml:space="preserve">Pope </w:t>
      </w:r>
      <w:r>
        <w:rPr>
          <w:rFonts w:ascii="Times New Roman" w:eastAsia="Times New Roman" w:hAnsi="Times New Roman" w:cs="Times New Roman"/>
          <w:b/>
          <w:color w:val="000000"/>
          <w:kern w:val="36"/>
          <w:sz w:val="28"/>
          <w:szCs w:val="28"/>
        </w:rPr>
        <w:t>Francis Prayer Method: Praying w</w:t>
      </w:r>
      <w:r w:rsidRPr="00AF1635">
        <w:rPr>
          <w:rFonts w:ascii="Times New Roman" w:eastAsia="Times New Roman" w:hAnsi="Times New Roman" w:cs="Times New Roman"/>
          <w:b/>
          <w:color w:val="000000"/>
          <w:kern w:val="36"/>
          <w:sz w:val="28"/>
          <w:szCs w:val="28"/>
        </w:rPr>
        <w:t>ith Your 5 Fingers</w:t>
      </w:r>
    </w:p>
    <w:p w:rsidR="00AF1635" w:rsidRPr="00AF1635" w:rsidRDefault="00AF1635" w:rsidP="00AF1635">
      <w:pPr>
        <w:shd w:val="clear" w:color="auto" w:fill="FFFFFF"/>
        <w:spacing w:after="4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AF1635">
        <w:rPr>
          <w:rFonts w:ascii="Times New Roman" w:eastAsia="Times New Roman" w:hAnsi="Times New Roman" w:cs="Times New Roman"/>
          <w:color w:val="000000"/>
          <w:sz w:val="24"/>
          <w:szCs w:val="24"/>
        </w:rPr>
        <w:t xml:space="preserve"> prayer method </w:t>
      </w:r>
      <w:r w:rsidR="0069763C">
        <w:rPr>
          <w:rFonts w:ascii="Times New Roman" w:eastAsia="Times New Roman" w:hAnsi="Times New Roman" w:cs="Times New Roman"/>
          <w:color w:val="000000"/>
          <w:sz w:val="24"/>
          <w:szCs w:val="24"/>
        </w:rPr>
        <w:t xml:space="preserve">popularized by </w:t>
      </w:r>
      <w:hyperlink r:id="rId4" w:tooltip="Pope Francis" w:history="1">
        <w:r w:rsidRPr="0069763C">
          <w:rPr>
            <w:rFonts w:ascii="Times New Roman" w:eastAsia="Times New Roman" w:hAnsi="Times New Roman" w:cs="Times New Roman"/>
            <w:sz w:val="24"/>
            <w:szCs w:val="24"/>
          </w:rPr>
          <w:t>Pope Francis</w:t>
        </w:r>
      </w:hyperlink>
      <w:r>
        <w:rPr>
          <w:rFonts w:ascii="Times New Roman" w:eastAsia="Times New Roman" w:hAnsi="Times New Roman" w:cs="Times New Roman"/>
          <w:color w:val="000000"/>
          <w:sz w:val="24"/>
          <w:szCs w:val="24"/>
        </w:rPr>
        <w:t xml:space="preserve"> </w:t>
      </w:r>
      <w:r w:rsidRPr="00AF1635">
        <w:rPr>
          <w:rFonts w:ascii="Times New Roman" w:eastAsia="Times New Roman" w:hAnsi="Times New Roman" w:cs="Times New Roman"/>
          <w:color w:val="000000"/>
          <w:sz w:val="24"/>
          <w:szCs w:val="24"/>
        </w:rPr>
        <w:t xml:space="preserve">while he was </w:t>
      </w:r>
      <w:r>
        <w:rPr>
          <w:rFonts w:ascii="Times New Roman" w:eastAsia="Times New Roman" w:hAnsi="Times New Roman" w:cs="Times New Roman"/>
          <w:color w:val="000000"/>
          <w:sz w:val="24"/>
          <w:szCs w:val="24"/>
        </w:rPr>
        <w:t xml:space="preserve">still Archbishop of Argentina is the </w:t>
      </w:r>
      <w:r w:rsidRPr="0069763C">
        <w:rPr>
          <w:rFonts w:ascii="Times New Roman" w:eastAsia="Times New Roman" w:hAnsi="Times New Roman" w:cs="Times New Roman"/>
          <w:i/>
          <w:color w:val="000000"/>
          <w:sz w:val="24"/>
          <w:szCs w:val="24"/>
        </w:rPr>
        <w:t>Praying with Your Five Fingers</w:t>
      </w:r>
      <w:r w:rsidR="0069763C">
        <w:rPr>
          <w:rFonts w:ascii="Times New Roman" w:eastAsia="Times New Roman" w:hAnsi="Times New Roman" w:cs="Times New Roman"/>
          <w:i/>
          <w:color w:val="000000"/>
          <w:sz w:val="24"/>
          <w:szCs w:val="24"/>
        </w:rPr>
        <w:t xml:space="preserve">. </w:t>
      </w:r>
      <w:bookmarkStart w:id="0" w:name="_GoBack"/>
      <w:bookmarkEnd w:id="0"/>
      <w:r w:rsidRPr="00AF1635">
        <w:rPr>
          <w:rFonts w:ascii="Times New Roman" w:eastAsia="Times New Roman" w:hAnsi="Times New Roman" w:cs="Times New Roman"/>
          <w:color w:val="000000"/>
          <w:sz w:val="24"/>
          <w:szCs w:val="24"/>
        </w:rPr>
        <w:t>This method uses the fingers of the hand as a memory aid to pray for our family and friends, our teachers and doctors, for government authorities, for those who are suffering, and LASTLY for ourselves.</w:t>
      </w:r>
    </w:p>
    <w:p w:rsidR="00AF1635" w:rsidRPr="00AF1635" w:rsidRDefault="00AF1635" w:rsidP="00AF1635">
      <w:pPr>
        <w:shd w:val="clear" w:color="auto" w:fill="FFFFFF"/>
        <w:spacing w:after="420" w:line="240" w:lineRule="auto"/>
        <w:rPr>
          <w:rFonts w:ascii="Times New Roman" w:eastAsia="Times New Roman" w:hAnsi="Times New Roman" w:cs="Times New Roman"/>
          <w:color w:val="000000"/>
          <w:sz w:val="24"/>
          <w:szCs w:val="24"/>
        </w:rPr>
      </w:pPr>
      <w:r w:rsidRPr="00AF1635">
        <w:rPr>
          <w:rFonts w:ascii="Times New Roman" w:eastAsia="Times New Roman" w:hAnsi="Times New Roman" w:cs="Times New Roman"/>
          <w:b/>
          <w:bCs/>
          <w:color w:val="008000"/>
          <w:sz w:val="24"/>
          <w:szCs w:val="24"/>
        </w:rPr>
        <w:t>1.</w:t>
      </w:r>
      <w:r w:rsidRPr="00AF1635">
        <w:rPr>
          <w:rFonts w:ascii="Times New Roman" w:eastAsia="Times New Roman" w:hAnsi="Times New Roman" w:cs="Times New Roman"/>
          <w:color w:val="000000"/>
          <w:sz w:val="24"/>
          <w:szCs w:val="24"/>
        </w:rPr>
        <w:t> The thumb is the closest finger to you. So start praying for those who are closest to you. They are the persons easiest to remember. To pray for our dear ones is a “sweet obligation.”</w:t>
      </w:r>
    </w:p>
    <w:p w:rsidR="00AF1635" w:rsidRPr="00AF1635" w:rsidRDefault="00AF1635" w:rsidP="00AF1635">
      <w:pPr>
        <w:shd w:val="clear" w:color="auto" w:fill="FFFFFF"/>
        <w:spacing w:after="420" w:line="240" w:lineRule="auto"/>
        <w:rPr>
          <w:rFonts w:ascii="Times New Roman" w:eastAsia="Times New Roman" w:hAnsi="Times New Roman" w:cs="Times New Roman"/>
          <w:color w:val="000000"/>
          <w:sz w:val="24"/>
          <w:szCs w:val="24"/>
        </w:rPr>
      </w:pPr>
      <w:r w:rsidRPr="00AF1635">
        <w:rPr>
          <w:rFonts w:ascii="Times New Roman" w:eastAsia="Times New Roman" w:hAnsi="Times New Roman" w:cs="Times New Roman"/>
          <w:b/>
          <w:bCs/>
          <w:color w:val="008000"/>
          <w:sz w:val="24"/>
          <w:szCs w:val="24"/>
        </w:rPr>
        <w:t>2.</w:t>
      </w:r>
      <w:r w:rsidRPr="00AF1635">
        <w:rPr>
          <w:rFonts w:ascii="Times New Roman" w:eastAsia="Times New Roman" w:hAnsi="Times New Roman" w:cs="Times New Roman"/>
          <w:color w:val="000000"/>
          <w:sz w:val="24"/>
          <w:szCs w:val="24"/>
        </w:rPr>
        <w:t> The next finger is the index. Pray for those who teach you, instruct you and heal you. They need the support and wisdom to show direction to others. Always keep them in your prayers.</w:t>
      </w:r>
    </w:p>
    <w:p w:rsidR="00AF1635" w:rsidRPr="00AF1635" w:rsidRDefault="00AF1635" w:rsidP="00AF1635">
      <w:pPr>
        <w:shd w:val="clear" w:color="auto" w:fill="FFFFFF"/>
        <w:spacing w:after="420" w:line="240" w:lineRule="auto"/>
        <w:rPr>
          <w:rFonts w:ascii="Times New Roman" w:eastAsia="Times New Roman" w:hAnsi="Times New Roman" w:cs="Times New Roman"/>
          <w:color w:val="000000"/>
          <w:sz w:val="24"/>
          <w:szCs w:val="24"/>
        </w:rPr>
      </w:pPr>
      <w:r w:rsidRPr="00AF1635">
        <w:rPr>
          <w:rFonts w:ascii="Times New Roman" w:eastAsia="Times New Roman" w:hAnsi="Times New Roman" w:cs="Times New Roman"/>
          <w:b/>
          <w:bCs/>
          <w:color w:val="008000"/>
          <w:sz w:val="24"/>
          <w:szCs w:val="24"/>
        </w:rPr>
        <w:t>3.</w:t>
      </w:r>
      <w:r w:rsidRPr="00AF1635">
        <w:rPr>
          <w:rFonts w:ascii="Times New Roman" w:eastAsia="Times New Roman" w:hAnsi="Times New Roman" w:cs="Times New Roman"/>
          <w:color w:val="008000"/>
          <w:sz w:val="24"/>
          <w:szCs w:val="24"/>
        </w:rPr>
        <w:t> </w:t>
      </w:r>
      <w:r w:rsidRPr="00AF1635">
        <w:rPr>
          <w:rFonts w:ascii="Times New Roman" w:eastAsia="Times New Roman" w:hAnsi="Times New Roman" w:cs="Times New Roman"/>
          <w:color w:val="000000"/>
          <w:sz w:val="24"/>
          <w:szCs w:val="24"/>
        </w:rPr>
        <w:t>The following finger is the tallest. It reminds us of our leaders, the governors and those who have authority. They need God’s guidance.</w:t>
      </w:r>
    </w:p>
    <w:p w:rsidR="00AF1635" w:rsidRPr="00AF1635" w:rsidRDefault="00AF1635" w:rsidP="00AF1635">
      <w:pPr>
        <w:shd w:val="clear" w:color="auto" w:fill="FFFFFF"/>
        <w:spacing w:after="420" w:line="240" w:lineRule="auto"/>
        <w:rPr>
          <w:rFonts w:ascii="Times New Roman" w:eastAsia="Times New Roman" w:hAnsi="Times New Roman" w:cs="Times New Roman"/>
          <w:color w:val="000000"/>
          <w:sz w:val="24"/>
          <w:szCs w:val="24"/>
        </w:rPr>
      </w:pPr>
      <w:r w:rsidRPr="00AF1635">
        <w:rPr>
          <w:rFonts w:ascii="Times New Roman" w:eastAsia="Times New Roman" w:hAnsi="Times New Roman" w:cs="Times New Roman"/>
          <w:b/>
          <w:bCs/>
          <w:color w:val="008000"/>
          <w:sz w:val="24"/>
          <w:szCs w:val="24"/>
        </w:rPr>
        <w:t>4.</w:t>
      </w:r>
      <w:r w:rsidRPr="00AF1635">
        <w:rPr>
          <w:rFonts w:ascii="Times New Roman" w:eastAsia="Times New Roman" w:hAnsi="Times New Roman" w:cs="Times New Roman"/>
          <w:color w:val="008000"/>
          <w:sz w:val="24"/>
          <w:szCs w:val="24"/>
        </w:rPr>
        <w:t> </w:t>
      </w:r>
      <w:r w:rsidRPr="00AF1635">
        <w:rPr>
          <w:rFonts w:ascii="Times New Roman" w:eastAsia="Times New Roman" w:hAnsi="Times New Roman" w:cs="Times New Roman"/>
          <w:color w:val="000000"/>
          <w:sz w:val="24"/>
          <w:szCs w:val="24"/>
        </w:rPr>
        <w:t>The fourth finger is the ring finger. Even that it may surprise you, it is our weakest finger. It should remind us to pray for the weakest, the sick or those plagued by problems. They need your prayers.</w:t>
      </w:r>
    </w:p>
    <w:p w:rsidR="00AF1635" w:rsidRPr="00AF1635" w:rsidRDefault="00AF1635" w:rsidP="00AF1635">
      <w:pPr>
        <w:shd w:val="clear" w:color="auto" w:fill="FFFFFF"/>
        <w:spacing w:after="420" w:line="240" w:lineRule="auto"/>
        <w:rPr>
          <w:rFonts w:ascii="Times New Roman" w:eastAsia="Times New Roman" w:hAnsi="Times New Roman" w:cs="Times New Roman"/>
          <w:color w:val="000000"/>
          <w:sz w:val="24"/>
          <w:szCs w:val="24"/>
        </w:rPr>
      </w:pPr>
      <w:r w:rsidRPr="00AF1635">
        <w:rPr>
          <w:rFonts w:ascii="Times New Roman" w:eastAsia="Times New Roman" w:hAnsi="Times New Roman" w:cs="Times New Roman"/>
          <w:b/>
          <w:bCs/>
          <w:color w:val="008000"/>
          <w:sz w:val="24"/>
          <w:szCs w:val="24"/>
        </w:rPr>
        <w:t>5.</w:t>
      </w:r>
      <w:r w:rsidRPr="00AF1635">
        <w:rPr>
          <w:rFonts w:ascii="Times New Roman" w:eastAsia="Times New Roman" w:hAnsi="Times New Roman" w:cs="Times New Roman"/>
          <w:color w:val="000000"/>
          <w:sz w:val="24"/>
          <w:szCs w:val="24"/>
        </w:rPr>
        <w:t> And finally we have our smallest finger, the smallest of all. Your pinkie should remind you to pray for yourself. When you are done praying for the other four groups, you will be able to see your own needs but in the proper perspective, and also you will be able to pray for your own needs in a better way.</w:t>
      </w:r>
    </w:p>
    <w:sectPr w:rsidR="00AF1635" w:rsidRPr="00AF1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35"/>
    <w:rsid w:val="003333D3"/>
    <w:rsid w:val="0069763C"/>
    <w:rsid w:val="00AF1635"/>
    <w:rsid w:val="00B0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963C"/>
  <w15:chartTrackingRefBased/>
  <w15:docId w15:val="{5BFFD65A-1134-4DEB-95B5-B2F8B01F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1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3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635"/>
  </w:style>
  <w:style w:type="paragraph" w:customStyle="1" w:styleId="entry-meta">
    <w:name w:val="entry-meta"/>
    <w:basedOn w:val="Normal"/>
    <w:rsid w:val="00AF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AF1635"/>
  </w:style>
  <w:style w:type="character" w:styleId="Hyperlink">
    <w:name w:val="Hyperlink"/>
    <w:basedOn w:val="DefaultParagraphFont"/>
    <w:uiPriority w:val="99"/>
    <w:semiHidden/>
    <w:unhideWhenUsed/>
    <w:rsid w:val="00AF1635"/>
    <w:rPr>
      <w:color w:val="0000FF"/>
      <w:u w:val="single"/>
    </w:rPr>
  </w:style>
  <w:style w:type="character" w:customStyle="1" w:styleId="entry-author-name">
    <w:name w:val="entry-author-name"/>
    <w:basedOn w:val="DefaultParagraphFont"/>
    <w:rsid w:val="00AF1635"/>
  </w:style>
  <w:style w:type="character" w:customStyle="1" w:styleId="entry-comments-link">
    <w:name w:val="entry-comments-link"/>
    <w:basedOn w:val="DefaultParagraphFont"/>
    <w:rsid w:val="00AF1635"/>
  </w:style>
  <w:style w:type="paragraph" w:styleId="NormalWeb">
    <w:name w:val="Normal (Web)"/>
    <w:basedOn w:val="Normal"/>
    <w:uiPriority w:val="99"/>
    <w:semiHidden/>
    <w:unhideWhenUsed/>
    <w:rsid w:val="00AF1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838430">
      <w:bodyDiv w:val="1"/>
      <w:marLeft w:val="0"/>
      <w:marRight w:val="0"/>
      <w:marTop w:val="0"/>
      <w:marBottom w:val="0"/>
      <w:divBdr>
        <w:top w:val="none" w:sz="0" w:space="0" w:color="auto"/>
        <w:left w:val="none" w:sz="0" w:space="0" w:color="auto"/>
        <w:bottom w:val="none" w:sz="0" w:space="0" w:color="auto"/>
        <w:right w:val="none" w:sz="0" w:space="0" w:color="auto"/>
      </w:divBdr>
      <w:divsChild>
        <w:div w:id="13992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tholiccompany.com/new-pope-francis-c2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Scherer</dc:creator>
  <cp:keywords/>
  <dc:description/>
  <cp:lastModifiedBy>Lisa Scherer</cp:lastModifiedBy>
  <cp:revision>2</cp:revision>
  <dcterms:created xsi:type="dcterms:W3CDTF">2016-10-02T02:16:00Z</dcterms:created>
  <dcterms:modified xsi:type="dcterms:W3CDTF">2016-10-02T02:21:00Z</dcterms:modified>
</cp:coreProperties>
</file>