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21" w:rsidRPr="00D90221" w:rsidRDefault="00D90221" w:rsidP="00D90221">
      <w:pPr>
        <w:pStyle w:val="PlainText"/>
        <w:jc w:val="center"/>
        <w:rPr>
          <w:rFonts w:ascii="Berlin Sans FB Demi" w:hAnsi="Berlin Sans FB Demi"/>
          <w:b/>
          <w:sz w:val="28"/>
          <w:szCs w:val="28"/>
          <w:u w:val="single"/>
        </w:rPr>
      </w:pPr>
      <w:r w:rsidRPr="00D90221">
        <w:rPr>
          <w:rFonts w:ascii="Berlin Sans FB Demi" w:hAnsi="Berlin Sans FB Demi"/>
          <w:b/>
          <w:sz w:val="28"/>
          <w:szCs w:val="28"/>
          <w:u w:val="single"/>
        </w:rPr>
        <w:t xml:space="preserve">Recalling “Favorite” </w:t>
      </w:r>
      <w:proofErr w:type="gramStart"/>
      <w:r w:rsidRPr="00D90221">
        <w:rPr>
          <w:rFonts w:ascii="Berlin Sans FB Demi" w:hAnsi="Berlin Sans FB Demi"/>
          <w:b/>
          <w:sz w:val="28"/>
          <w:szCs w:val="28"/>
          <w:u w:val="single"/>
        </w:rPr>
        <w:t>Jesuits,</w:t>
      </w:r>
      <w:proofErr w:type="gramEnd"/>
      <w:r w:rsidRPr="00D90221">
        <w:rPr>
          <w:rFonts w:ascii="Berlin Sans FB Demi" w:hAnsi="Berlin Sans FB Demi"/>
          <w:b/>
          <w:sz w:val="28"/>
          <w:szCs w:val="28"/>
          <w:u w:val="single"/>
        </w:rPr>
        <w:t xml:space="preserve"> and Qualities</w:t>
      </w:r>
    </w:p>
    <w:p w:rsidR="00D90221" w:rsidRDefault="00D90221" w:rsidP="00D90221">
      <w:pPr>
        <w:pStyle w:val="PlainText"/>
      </w:pPr>
    </w:p>
    <w:p w:rsidR="00D90221" w:rsidRPr="00D90221" w:rsidRDefault="00D90221" w:rsidP="00D90221">
      <w:pPr>
        <w:pStyle w:val="PlainText"/>
        <w:ind w:firstLine="720"/>
        <w:rPr>
          <w:rFonts w:ascii="Times New Roman" w:hAnsi="Times New Roman" w:cs="Times New Roman"/>
          <w:sz w:val="24"/>
          <w:szCs w:val="24"/>
        </w:rPr>
      </w:pPr>
      <w:r w:rsidRPr="00D90221">
        <w:rPr>
          <w:rFonts w:ascii="Times New Roman" w:hAnsi="Times New Roman" w:cs="Times New Roman"/>
          <w:sz w:val="24"/>
          <w:szCs w:val="24"/>
        </w:rPr>
        <w:t>The month of November begins with the Feast of All Saints.  The Church has traditionally celebrated the All Hallows, or the Hallowmas festival, in honor of God and all his saints, known and unknown.</w:t>
      </w:r>
    </w:p>
    <w:p w:rsidR="00D90221" w:rsidRPr="00D90221" w:rsidRDefault="00D90221" w:rsidP="00D90221">
      <w:pPr>
        <w:pStyle w:val="PlainText"/>
        <w:ind w:firstLine="720"/>
        <w:rPr>
          <w:rFonts w:ascii="Times New Roman" w:hAnsi="Times New Roman" w:cs="Times New Roman"/>
          <w:sz w:val="24"/>
          <w:szCs w:val="24"/>
        </w:rPr>
      </w:pPr>
      <w:r w:rsidRPr="00D90221">
        <w:rPr>
          <w:rFonts w:ascii="Times New Roman" w:hAnsi="Times New Roman" w:cs="Times New Roman"/>
          <w:sz w:val="24"/>
          <w:szCs w:val="24"/>
        </w:rPr>
        <w:t>All Saints Day is one of the great feasts, as it recalls not just the he</w:t>
      </w:r>
      <w:r>
        <w:rPr>
          <w:rFonts w:ascii="Times New Roman" w:hAnsi="Times New Roman" w:cs="Times New Roman"/>
          <w:sz w:val="24"/>
          <w:szCs w:val="24"/>
        </w:rPr>
        <w:t xml:space="preserve">roes of the Pantheon of saints, </w:t>
      </w:r>
      <w:r w:rsidRPr="00D90221">
        <w:rPr>
          <w:rFonts w:ascii="Times New Roman" w:hAnsi="Times New Roman" w:cs="Times New Roman"/>
          <w:sz w:val="24"/>
          <w:szCs w:val="24"/>
        </w:rPr>
        <w:t>but it honors as well all the unsung and unrecognized persons who have gone before us and are with God.  This is at the core of our belief, that our life on earth will be followed by our heavenly reward.  These are the persons - known to us - who hav</w:t>
      </w:r>
      <w:r>
        <w:rPr>
          <w:rFonts w:ascii="Times New Roman" w:hAnsi="Times New Roman" w:cs="Times New Roman"/>
          <w:sz w:val="24"/>
          <w:szCs w:val="24"/>
        </w:rPr>
        <w:t xml:space="preserve">e made it: achieving sainthood: </w:t>
      </w:r>
      <w:r w:rsidRPr="00D90221">
        <w:rPr>
          <w:rFonts w:ascii="Times New Roman" w:hAnsi="Times New Roman" w:cs="Times New Roman"/>
          <w:sz w:val="24"/>
          <w:szCs w:val="24"/>
        </w:rPr>
        <w:t>even if they are not officially recognized or venerated by the Church with basilicas or schools in their names.</w:t>
      </w:r>
    </w:p>
    <w:p w:rsidR="00D90221" w:rsidRDefault="00D90221" w:rsidP="00D90221">
      <w:pPr>
        <w:pStyle w:val="PlainText"/>
        <w:rPr>
          <w:rFonts w:ascii="Times New Roman" w:hAnsi="Times New Roman" w:cs="Times New Roman"/>
          <w:sz w:val="24"/>
          <w:szCs w:val="24"/>
        </w:rPr>
      </w:pPr>
    </w:p>
    <w:p w:rsidR="00D90221" w:rsidRPr="00D90221" w:rsidRDefault="00D90221" w:rsidP="00D90221">
      <w:pPr>
        <w:pStyle w:val="PlainText"/>
        <w:ind w:firstLine="720"/>
        <w:rPr>
          <w:rFonts w:ascii="Times New Roman" w:hAnsi="Times New Roman" w:cs="Times New Roman"/>
          <w:sz w:val="24"/>
          <w:szCs w:val="24"/>
        </w:rPr>
      </w:pPr>
      <w:r w:rsidRPr="00D90221">
        <w:rPr>
          <w:rFonts w:ascii="Times New Roman" w:hAnsi="Times New Roman" w:cs="Times New Roman"/>
          <w:sz w:val="24"/>
          <w:szCs w:val="24"/>
        </w:rPr>
        <w:t xml:space="preserve">In our </w:t>
      </w:r>
      <w:proofErr w:type="spellStart"/>
      <w:r w:rsidRPr="00D90221">
        <w:rPr>
          <w:rFonts w:ascii="Times New Roman" w:hAnsi="Times New Roman" w:cs="Times New Roman"/>
          <w:sz w:val="24"/>
          <w:szCs w:val="24"/>
        </w:rPr>
        <w:t>Ign</w:t>
      </w:r>
      <w:bookmarkStart w:id="0" w:name="_GoBack"/>
      <w:bookmarkEnd w:id="0"/>
      <w:r w:rsidRPr="00D90221">
        <w:rPr>
          <w:rFonts w:ascii="Times New Roman" w:hAnsi="Times New Roman" w:cs="Times New Roman"/>
          <w:sz w:val="24"/>
          <w:szCs w:val="24"/>
        </w:rPr>
        <w:t>atian</w:t>
      </w:r>
      <w:proofErr w:type="spellEnd"/>
      <w:r w:rsidRPr="00D90221">
        <w:rPr>
          <w:rFonts w:ascii="Times New Roman" w:hAnsi="Times New Roman" w:cs="Times New Roman"/>
          <w:sz w:val="24"/>
          <w:szCs w:val="24"/>
        </w:rPr>
        <w:t xml:space="preserve"> Prayer Group, we've made a practice of selecting a Jesuit saint whose feast day is celebrated in that particular month, and then pausing to reflect on the life and accomplishments of that saint.</w:t>
      </w:r>
    </w:p>
    <w:p w:rsidR="00D90221" w:rsidRDefault="00D90221" w:rsidP="00D90221">
      <w:pPr>
        <w:pStyle w:val="PlainText"/>
        <w:ind w:firstLine="720"/>
        <w:rPr>
          <w:rFonts w:ascii="Times New Roman" w:hAnsi="Times New Roman" w:cs="Times New Roman"/>
          <w:sz w:val="24"/>
          <w:szCs w:val="24"/>
        </w:rPr>
      </w:pPr>
      <w:r w:rsidRPr="00D90221">
        <w:rPr>
          <w:rFonts w:ascii="Times New Roman" w:hAnsi="Times New Roman" w:cs="Times New Roman"/>
          <w:sz w:val="24"/>
          <w:szCs w:val="24"/>
        </w:rPr>
        <w:t xml:space="preserve">But this month, we break from our usual practice of singling out a canonized Jesuit. </w:t>
      </w:r>
    </w:p>
    <w:p w:rsidR="00D90221" w:rsidRDefault="00D90221" w:rsidP="00D90221">
      <w:pPr>
        <w:pStyle w:val="PlainText"/>
        <w:ind w:firstLine="720"/>
        <w:rPr>
          <w:rFonts w:ascii="Times New Roman" w:hAnsi="Times New Roman" w:cs="Times New Roman"/>
          <w:sz w:val="24"/>
          <w:szCs w:val="24"/>
        </w:rPr>
      </w:pPr>
    </w:p>
    <w:p w:rsidR="00D90221" w:rsidRDefault="00D90221" w:rsidP="00D90221">
      <w:pPr>
        <w:pStyle w:val="PlainText"/>
        <w:ind w:firstLine="720"/>
        <w:rPr>
          <w:rFonts w:ascii="Times New Roman" w:hAnsi="Times New Roman" w:cs="Times New Roman"/>
          <w:sz w:val="24"/>
          <w:szCs w:val="24"/>
        </w:rPr>
      </w:pPr>
      <w:r w:rsidRPr="00D90221">
        <w:rPr>
          <w:rFonts w:ascii="Times New Roman" w:hAnsi="Times New Roman" w:cs="Times New Roman"/>
          <w:sz w:val="24"/>
          <w:szCs w:val="24"/>
        </w:rPr>
        <w:t xml:space="preserve">Instead, tonight, let us reflect on the many unsung Jesuits who have touched our lives and </w:t>
      </w:r>
      <w:r>
        <w:rPr>
          <w:rFonts w:ascii="Times New Roman" w:hAnsi="Times New Roman" w:cs="Times New Roman"/>
          <w:sz w:val="24"/>
          <w:szCs w:val="24"/>
        </w:rPr>
        <w:t>undoubtedly achieved sainthood</w:t>
      </w:r>
    </w:p>
    <w:p w:rsidR="00D90221" w:rsidRDefault="00D90221" w:rsidP="00D90221">
      <w:pPr>
        <w:pStyle w:val="PlainText"/>
        <w:ind w:firstLine="720"/>
        <w:rPr>
          <w:rFonts w:ascii="Times New Roman" w:hAnsi="Times New Roman" w:cs="Times New Roman"/>
          <w:sz w:val="24"/>
          <w:szCs w:val="24"/>
        </w:rPr>
      </w:pPr>
    </w:p>
    <w:p w:rsidR="00D90221" w:rsidRDefault="00D90221" w:rsidP="00D90221">
      <w:pPr>
        <w:pStyle w:val="PlainText"/>
        <w:ind w:firstLine="720"/>
        <w:rPr>
          <w:rFonts w:ascii="Times New Roman" w:hAnsi="Times New Roman" w:cs="Times New Roman"/>
          <w:sz w:val="24"/>
          <w:szCs w:val="24"/>
        </w:rPr>
      </w:pPr>
      <w:r w:rsidRPr="00D90221">
        <w:rPr>
          <w:rFonts w:ascii="Times New Roman" w:hAnsi="Times New Roman" w:cs="Times New Roman"/>
          <w:sz w:val="24"/>
          <w:szCs w:val="24"/>
        </w:rPr>
        <w:t>And rather than name a litany of J</w:t>
      </w:r>
      <w:r>
        <w:rPr>
          <w:rFonts w:ascii="Times New Roman" w:hAnsi="Times New Roman" w:cs="Times New Roman"/>
          <w:sz w:val="24"/>
          <w:szCs w:val="24"/>
        </w:rPr>
        <w:t xml:space="preserve">esuit candidates for </w:t>
      </w:r>
      <w:proofErr w:type="gramStart"/>
      <w:r>
        <w:rPr>
          <w:rFonts w:ascii="Times New Roman" w:hAnsi="Times New Roman" w:cs="Times New Roman"/>
          <w:sz w:val="24"/>
          <w:szCs w:val="24"/>
        </w:rPr>
        <w:t>sainthood, …</w:t>
      </w:r>
      <w:proofErr w:type="gramEnd"/>
      <w:r>
        <w:rPr>
          <w:rFonts w:ascii="Times New Roman" w:hAnsi="Times New Roman" w:cs="Times New Roman"/>
          <w:sz w:val="24"/>
          <w:szCs w:val="24"/>
        </w:rPr>
        <w:t xml:space="preserve"> </w:t>
      </w:r>
    </w:p>
    <w:p w:rsidR="00D90221" w:rsidRDefault="00D90221" w:rsidP="00D90221">
      <w:pPr>
        <w:pStyle w:val="PlainText"/>
        <w:ind w:firstLine="720"/>
        <w:rPr>
          <w:rFonts w:ascii="Times New Roman" w:hAnsi="Times New Roman" w:cs="Times New Roman"/>
          <w:sz w:val="24"/>
          <w:szCs w:val="24"/>
        </w:rPr>
      </w:pPr>
    </w:p>
    <w:p w:rsidR="00D90221" w:rsidRPr="00D90221" w:rsidRDefault="00D90221" w:rsidP="00D90221">
      <w:pPr>
        <w:pStyle w:val="PlainText"/>
        <w:ind w:firstLine="720"/>
        <w:rPr>
          <w:rFonts w:ascii="Times New Roman" w:hAnsi="Times New Roman" w:cs="Times New Roman"/>
          <w:sz w:val="24"/>
          <w:szCs w:val="24"/>
        </w:rPr>
      </w:pPr>
      <w:r>
        <w:rPr>
          <w:rFonts w:ascii="Times New Roman" w:hAnsi="Times New Roman" w:cs="Times New Roman"/>
          <w:sz w:val="24"/>
          <w:szCs w:val="24"/>
        </w:rPr>
        <w:t>…</w:t>
      </w:r>
      <w:r w:rsidRPr="00D90221">
        <w:rPr>
          <w:rFonts w:ascii="Times New Roman" w:hAnsi="Times New Roman" w:cs="Times New Roman"/>
          <w:sz w:val="24"/>
          <w:szCs w:val="24"/>
        </w:rPr>
        <w:t>let's instead recall those particular Jesuit qualities or c</w:t>
      </w:r>
      <w:r>
        <w:rPr>
          <w:rFonts w:ascii="Times New Roman" w:hAnsi="Times New Roman" w:cs="Times New Roman"/>
          <w:sz w:val="24"/>
          <w:szCs w:val="24"/>
        </w:rPr>
        <w:t xml:space="preserve">haracteristics that are saintly, </w:t>
      </w:r>
      <w:r w:rsidRPr="00D90221">
        <w:rPr>
          <w:rFonts w:ascii="Times New Roman" w:hAnsi="Times New Roman" w:cs="Times New Roman"/>
          <w:sz w:val="24"/>
          <w:szCs w:val="24"/>
        </w:rPr>
        <w:t>and that the Jesuits in our lives</w:t>
      </w:r>
      <w:r>
        <w:rPr>
          <w:rFonts w:ascii="Times New Roman" w:hAnsi="Times New Roman" w:cs="Times New Roman"/>
          <w:sz w:val="24"/>
          <w:szCs w:val="24"/>
        </w:rPr>
        <w:t xml:space="preserve"> have shown and modeled for us, </w:t>
      </w:r>
      <w:r w:rsidRPr="00D90221">
        <w:rPr>
          <w:rFonts w:ascii="Times New Roman" w:hAnsi="Times New Roman" w:cs="Times New Roman"/>
          <w:sz w:val="24"/>
          <w:szCs w:val="24"/>
        </w:rPr>
        <w:t>because no doubt -- that is where we will find a great deal of commonality as we reflect.</w:t>
      </w:r>
    </w:p>
    <w:p w:rsidR="00D90221" w:rsidRDefault="00D90221" w:rsidP="00D90221">
      <w:pPr>
        <w:pStyle w:val="PlainText"/>
        <w:rPr>
          <w:rFonts w:ascii="Times New Roman" w:hAnsi="Times New Roman" w:cs="Times New Roman"/>
          <w:sz w:val="24"/>
          <w:szCs w:val="24"/>
        </w:rPr>
      </w:pPr>
    </w:p>
    <w:p w:rsidR="00D90221" w:rsidRPr="00D90221" w:rsidRDefault="00D90221" w:rsidP="00D90221">
      <w:pPr>
        <w:pStyle w:val="PlainText"/>
        <w:rPr>
          <w:rFonts w:ascii="Times New Roman" w:hAnsi="Times New Roman" w:cs="Times New Roman"/>
          <w:sz w:val="24"/>
          <w:szCs w:val="24"/>
        </w:rPr>
      </w:pPr>
      <w:r w:rsidRPr="00D90221">
        <w:rPr>
          <w:rFonts w:ascii="Times New Roman" w:hAnsi="Times New Roman" w:cs="Times New Roman"/>
          <w:sz w:val="24"/>
          <w:szCs w:val="24"/>
        </w:rPr>
        <w:t>What follows is by no means a complete list, but as I read through this description of saintly qualities, please call to mind the fine Jesuits who have touched your life, in one way or another:</w:t>
      </w:r>
    </w:p>
    <w:p w:rsidR="00D90221" w:rsidRPr="00D90221" w:rsidRDefault="00D90221" w:rsidP="00D90221">
      <w:pPr>
        <w:pStyle w:val="PlainText"/>
        <w:rPr>
          <w:rFonts w:ascii="Times New Roman" w:hAnsi="Times New Roman" w:cs="Times New Roman"/>
          <w:sz w:val="24"/>
          <w:szCs w:val="24"/>
        </w:rPr>
      </w:pPr>
    </w:p>
    <w:p w:rsidR="00D90221" w:rsidRPr="00D90221" w:rsidRDefault="00D90221" w:rsidP="00D90221">
      <w:pPr>
        <w:pStyle w:val="PlainText"/>
        <w:jc w:val="center"/>
        <w:rPr>
          <w:rFonts w:ascii="Times New Roman" w:hAnsi="Times New Roman" w:cs="Times New Roman"/>
          <w:b/>
          <w:sz w:val="48"/>
          <w:szCs w:val="48"/>
          <w:u w:val="single"/>
        </w:rPr>
      </w:pPr>
      <w:r w:rsidRPr="00D90221">
        <w:rPr>
          <w:rFonts w:ascii="Times New Roman" w:hAnsi="Times New Roman" w:cs="Times New Roman"/>
          <w:b/>
          <w:sz w:val="48"/>
          <w:szCs w:val="48"/>
          <w:u w:val="single"/>
        </w:rPr>
        <w:t>Saintly Q</w:t>
      </w:r>
      <w:r w:rsidRPr="00D90221">
        <w:rPr>
          <w:rFonts w:ascii="Times New Roman" w:hAnsi="Times New Roman" w:cs="Times New Roman"/>
          <w:b/>
          <w:sz w:val="48"/>
          <w:szCs w:val="48"/>
          <w:u w:val="single"/>
        </w:rPr>
        <w:t>ualities</w:t>
      </w:r>
      <w:r w:rsidRPr="00D90221">
        <w:rPr>
          <w:rFonts w:ascii="Times New Roman" w:hAnsi="Times New Roman" w:cs="Times New Roman"/>
          <w:b/>
          <w:sz w:val="48"/>
          <w:szCs w:val="48"/>
          <w:u w:val="single"/>
        </w:rPr>
        <w:t xml:space="preserve"> of the Jesuits I’ve known</w:t>
      </w:r>
      <w:r w:rsidRPr="00D90221">
        <w:rPr>
          <w:rFonts w:ascii="Times New Roman" w:hAnsi="Times New Roman" w:cs="Times New Roman"/>
          <w:b/>
          <w:sz w:val="48"/>
          <w:szCs w:val="48"/>
          <w:u w:val="single"/>
        </w:rPr>
        <w:t>:</w:t>
      </w:r>
    </w:p>
    <w:p w:rsidR="00D90221" w:rsidRPr="00D90221" w:rsidRDefault="00D90221" w:rsidP="00D90221">
      <w:pPr>
        <w:pStyle w:val="PlainText"/>
        <w:rPr>
          <w:rFonts w:ascii="Times New Roman" w:hAnsi="Times New Roman" w:cs="Times New Roman"/>
          <w:sz w:val="24"/>
          <w:szCs w:val="24"/>
        </w:rPr>
      </w:pPr>
    </w:p>
    <w:p w:rsidR="00D90221" w:rsidRDefault="00D90221" w:rsidP="00D90221">
      <w:pPr>
        <w:pStyle w:val="PlainText"/>
        <w:rPr>
          <w:rFonts w:ascii="Times New Roman" w:hAnsi="Times New Roman" w:cs="Times New Roman"/>
          <w:b/>
          <w:sz w:val="44"/>
          <w:szCs w:val="44"/>
        </w:rPr>
        <w:sectPr w:rsidR="00D90221">
          <w:pgSz w:w="12240" w:h="15840"/>
          <w:pgMar w:top="1440" w:right="1440" w:bottom="1440" w:left="1440" w:header="720" w:footer="720" w:gutter="0"/>
          <w:cols w:space="720"/>
          <w:docGrid w:linePitch="360"/>
        </w:sectPr>
      </w:pPr>
    </w:p>
    <w:p w:rsidR="00D90221" w:rsidRPr="00D90221" w:rsidRDefault="00D90221" w:rsidP="00D90221">
      <w:pPr>
        <w:pStyle w:val="PlainText"/>
        <w:jc w:val="center"/>
        <w:rPr>
          <w:rFonts w:ascii="Times New Roman" w:hAnsi="Times New Roman" w:cs="Times New Roman"/>
          <w:b/>
          <w:sz w:val="44"/>
          <w:szCs w:val="44"/>
        </w:rPr>
      </w:pPr>
      <w:r w:rsidRPr="00D90221">
        <w:rPr>
          <w:rFonts w:ascii="Times New Roman" w:hAnsi="Times New Roman" w:cs="Times New Roman"/>
          <w:b/>
          <w:sz w:val="44"/>
          <w:szCs w:val="44"/>
        </w:rPr>
        <w:lastRenderedPageBreak/>
        <w:t>Devotion</w:t>
      </w:r>
    </w:p>
    <w:p w:rsidR="00D90221" w:rsidRPr="00D90221" w:rsidRDefault="00D90221" w:rsidP="00D90221">
      <w:pPr>
        <w:pStyle w:val="PlainText"/>
        <w:jc w:val="center"/>
        <w:rPr>
          <w:rFonts w:ascii="Times New Roman" w:hAnsi="Times New Roman" w:cs="Times New Roman"/>
          <w:b/>
          <w:sz w:val="44"/>
          <w:szCs w:val="44"/>
        </w:rPr>
      </w:pPr>
      <w:r w:rsidRPr="00D90221">
        <w:rPr>
          <w:rFonts w:ascii="Times New Roman" w:hAnsi="Times New Roman" w:cs="Times New Roman"/>
          <w:b/>
          <w:sz w:val="44"/>
          <w:szCs w:val="44"/>
        </w:rPr>
        <w:t>Man for others</w:t>
      </w:r>
    </w:p>
    <w:p w:rsidR="00D90221" w:rsidRPr="00D90221" w:rsidRDefault="00D90221" w:rsidP="00D90221">
      <w:pPr>
        <w:pStyle w:val="PlainText"/>
        <w:jc w:val="center"/>
        <w:rPr>
          <w:rFonts w:ascii="Times New Roman" w:hAnsi="Times New Roman" w:cs="Times New Roman"/>
          <w:b/>
          <w:sz w:val="44"/>
          <w:szCs w:val="44"/>
        </w:rPr>
      </w:pPr>
      <w:r w:rsidRPr="00D90221">
        <w:rPr>
          <w:rFonts w:ascii="Times New Roman" w:hAnsi="Times New Roman" w:cs="Times New Roman"/>
          <w:b/>
          <w:sz w:val="44"/>
          <w:szCs w:val="44"/>
        </w:rPr>
        <w:t>Intellect</w:t>
      </w:r>
    </w:p>
    <w:p w:rsidR="00D90221" w:rsidRPr="00D90221" w:rsidRDefault="00D90221" w:rsidP="00D90221">
      <w:pPr>
        <w:pStyle w:val="PlainText"/>
        <w:jc w:val="center"/>
        <w:rPr>
          <w:rFonts w:ascii="Times New Roman" w:hAnsi="Times New Roman" w:cs="Times New Roman"/>
          <w:b/>
          <w:sz w:val="44"/>
          <w:szCs w:val="44"/>
        </w:rPr>
      </w:pPr>
      <w:r w:rsidRPr="00D90221">
        <w:rPr>
          <w:rFonts w:ascii="Times New Roman" w:hAnsi="Times New Roman" w:cs="Times New Roman"/>
          <w:b/>
          <w:sz w:val="44"/>
          <w:szCs w:val="44"/>
        </w:rPr>
        <w:t>Available</w:t>
      </w:r>
    </w:p>
    <w:p w:rsidR="00D90221" w:rsidRPr="00D90221" w:rsidRDefault="00D90221" w:rsidP="00D90221">
      <w:pPr>
        <w:pStyle w:val="PlainText"/>
        <w:jc w:val="center"/>
        <w:rPr>
          <w:rFonts w:ascii="Times New Roman" w:hAnsi="Times New Roman" w:cs="Times New Roman"/>
          <w:b/>
          <w:sz w:val="44"/>
          <w:szCs w:val="44"/>
        </w:rPr>
      </w:pPr>
      <w:r w:rsidRPr="00D90221">
        <w:rPr>
          <w:rFonts w:ascii="Times New Roman" w:hAnsi="Times New Roman" w:cs="Times New Roman"/>
          <w:b/>
          <w:sz w:val="44"/>
          <w:szCs w:val="44"/>
        </w:rPr>
        <w:t>Practical</w:t>
      </w:r>
    </w:p>
    <w:p w:rsidR="00D90221" w:rsidRPr="00D90221" w:rsidRDefault="00D90221" w:rsidP="00D90221">
      <w:pPr>
        <w:pStyle w:val="PlainText"/>
        <w:jc w:val="center"/>
        <w:rPr>
          <w:rFonts w:ascii="Times New Roman" w:hAnsi="Times New Roman" w:cs="Times New Roman"/>
          <w:b/>
          <w:sz w:val="44"/>
          <w:szCs w:val="44"/>
        </w:rPr>
      </w:pPr>
      <w:r w:rsidRPr="00D90221">
        <w:rPr>
          <w:rFonts w:ascii="Times New Roman" w:hAnsi="Times New Roman" w:cs="Times New Roman"/>
          <w:b/>
          <w:sz w:val="44"/>
          <w:szCs w:val="44"/>
        </w:rPr>
        <w:t>Courage</w:t>
      </w:r>
    </w:p>
    <w:p w:rsidR="00D90221" w:rsidRPr="00D90221" w:rsidRDefault="00D90221" w:rsidP="00D90221">
      <w:pPr>
        <w:pStyle w:val="PlainText"/>
        <w:jc w:val="center"/>
        <w:rPr>
          <w:rFonts w:ascii="Times New Roman" w:hAnsi="Times New Roman" w:cs="Times New Roman"/>
          <w:b/>
          <w:sz w:val="44"/>
          <w:szCs w:val="44"/>
        </w:rPr>
      </w:pPr>
      <w:r w:rsidRPr="00D90221">
        <w:rPr>
          <w:rFonts w:ascii="Times New Roman" w:hAnsi="Times New Roman" w:cs="Times New Roman"/>
          <w:b/>
          <w:sz w:val="44"/>
          <w:szCs w:val="44"/>
        </w:rPr>
        <w:lastRenderedPageBreak/>
        <w:t>Sense of humor</w:t>
      </w:r>
    </w:p>
    <w:p w:rsidR="00D90221" w:rsidRPr="00D90221" w:rsidRDefault="00D90221" w:rsidP="00D90221">
      <w:pPr>
        <w:pStyle w:val="PlainText"/>
        <w:jc w:val="center"/>
        <w:rPr>
          <w:rFonts w:ascii="Times New Roman" w:hAnsi="Times New Roman" w:cs="Times New Roman"/>
          <w:b/>
          <w:sz w:val="44"/>
          <w:szCs w:val="44"/>
        </w:rPr>
      </w:pPr>
      <w:r w:rsidRPr="00D90221">
        <w:rPr>
          <w:rFonts w:ascii="Times New Roman" w:hAnsi="Times New Roman" w:cs="Times New Roman"/>
          <w:b/>
          <w:sz w:val="44"/>
          <w:szCs w:val="44"/>
        </w:rPr>
        <w:t>In the World</w:t>
      </w:r>
    </w:p>
    <w:p w:rsidR="00D90221" w:rsidRPr="00D90221" w:rsidRDefault="00D90221" w:rsidP="00D90221">
      <w:pPr>
        <w:pStyle w:val="PlainText"/>
        <w:jc w:val="center"/>
        <w:rPr>
          <w:rFonts w:ascii="Times New Roman" w:hAnsi="Times New Roman" w:cs="Times New Roman"/>
          <w:b/>
          <w:sz w:val="44"/>
          <w:szCs w:val="44"/>
        </w:rPr>
      </w:pPr>
      <w:r w:rsidRPr="00D90221">
        <w:rPr>
          <w:rFonts w:ascii="Times New Roman" w:hAnsi="Times New Roman" w:cs="Times New Roman"/>
          <w:b/>
          <w:sz w:val="44"/>
          <w:szCs w:val="44"/>
        </w:rPr>
        <w:t>Charisma</w:t>
      </w:r>
    </w:p>
    <w:p w:rsidR="00D90221" w:rsidRPr="00D90221" w:rsidRDefault="00D90221" w:rsidP="00D90221">
      <w:pPr>
        <w:pStyle w:val="PlainText"/>
        <w:jc w:val="center"/>
        <w:rPr>
          <w:rFonts w:ascii="Times New Roman" w:hAnsi="Times New Roman" w:cs="Times New Roman"/>
          <w:b/>
          <w:sz w:val="44"/>
          <w:szCs w:val="44"/>
        </w:rPr>
      </w:pPr>
      <w:r w:rsidRPr="00D90221">
        <w:rPr>
          <w:rFonts w:ascii="Times New Roman" w:hAnsi="Times New Roman" w:cs="Times New Roman"/>
          <w:b/>
          <w:sz w:val="44"/>
          <w:szCs w:val="44"/>
        </w:rPr>
        <w:t>Humility</w:t>
      </w:r>
    </w:p>
    <w:p w:rsidR="00D90221" w:rsidRPr="00D90221" w:rsidRDefault="00D90221" w:rsidP="00D90221">
      <w:pPr>
        <w:pStyle w:val="PlainText"/>
        <w:jc w:val="center"/>
        <w:rPr>
          <w:rFonts w:ascii="Times New Roman" w:hAnsi="Times New Roman" w:cs="Times New Roman"/>
          <w:b/>
          <w:sz w:val="44"/>
          <w:szCs w:val="44"/>
        </w:rPr>
      </w:pPr>
    </w:p>
    <w:p w:rsidR="00D90221" w:rsidRPr="00D90221" w:rsidRDefault="00D90221" w:rsidP="00D90221">
      <w:pPr>
        <w:pStyle w:val="PlainText"/>
        <w:jc w:val="center"/>
        <w:rPr>
          <w:rFonts w:ascii="Times New Roman" w:hAnsi="Times New Roman" w:cs="Times New Roman"/>
          <w:b/>
          <w:sz w:val="44"/>
          <w:szCs w:val="44"/>
        </w:rPr>
      </w:pPr>
      <w:r w:rsidRPr="00D90221">
        <w:rPr>
          <w:rFonts w:ascii="Times New Roman" w:hAnsi="Times New Roman" w:cs="Times New Roman"/>
          <w:b/>
          <w:sz w:val="44"/>
          <w:szCs w:val="44"/>
        </w:rPr>
        <w:t>Others …</w:t>
      </w:r>
    </w:p>
    <w:p w:rsidR="00D90221" w:rsidRDefault="00D90221">
      <w:pPr>
        <w:rPr>
          <w:rFonts w:ascii="Times New Roman" w:hAnsi="Times New Roman" w:cs="Times New Roman"/>
          <w:sz w:val="24"/>
          <w:szCs w:val="24"/>
        </w:rPr>
        <w:sectPr w:rsidR="00D90221" w:rsidSect="00D90221">
          <w:type w:val="continuous"/>
          <w:pgSz w:w="12240" w:h="15840"/>
          <w:pgMar w:top="1440" w:right="1440" w:bottom="1440" w:left="1440" w:header="720" w:footer="720" w:gutter="0"/>
          <w:cols w:num="2" w:space="720"/>
          <w:docGrid w:linePitch="360"/>
        </w:sectPr>
      </w:pPr>
    </w:p>
    <w:p w:rsidR="006A4376" w:rsidRPr="00D90221" w:rsidRDefault="006A4376">
      <w:pPr>
        <w:rPr>
          <w:rFonts w:ascii="Times New Roman" w:hAnsi="Times New Roman" w:cs="Times New Roman"/>
          <w:sz w:val="24"/>
          <w:szCs w:val="24"/>
        </w:rPr>
      </w:pPr>
    </w:p>
    <w:sectPr w:rsidR="006A4376" w:rsidRPr="00D90221" w:rsidSect="00D9022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21"/>
    <w:rsid w:val="006A4376"/>
    <w:rsid w:val="00D9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9022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90221"/>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9022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9022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6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cp:lastPrinted>2013-11-19T21:42:00Z</cp:lastPrinted>
  <dcterms:created xsi:type="dcterms:W3CDTF">2013-11-19T21:36:00Z</dcterms:created>
  <dcterms:modified xsi:type="dcterms:W3CDTF">2013-11-19T21:43:00Z</dcterms:modified>
</cp:coreProperties>
</file>