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A3" w:rsidRDefault="00234FA3" w:rsidP="007C5636">
      <w:pPr>
        <w:spacing w:after="0"/>
        <w:rPr>
          <w:rFonts w:ascii="Comic Sans MS" w:hAnsi="Comic Sans MS"/>
          <w:b/>
          <w:bCs/>
          <w:sz w:val="28"/>
          <w:szCs w:val="28"/>
          <w:u w:val="single"/>
        </w:rPr>
      </w:pPr>
      <w:r>
        <w:rPr>
          <w:noProof/>
        </w:rPr>
        <mc:AlternateContent>
          <mc:Choice Requires="wps">
            <w:drawing>
              <wp:anchor distT="0" distB="0" distL="114300" distR="114300" simplePos="0" relativeHeight="251663360" behindDoc="0" locked="0" layoutInCell="0" allowOverlap="1" wp14:anchorId="2CCC0E5F" wp14:editId="2B50144D">
                <wp:simplePos x="0" y="0"/>
                <wp:positionH relativeFrom="margin">
                  <wp:posOffset>104775</wp:posOffset>
                </wp:positionH>
                <wp:positionV relativeFrom="margin">
                  <wp:posOffset>205740</wp:posOffset>
                </wp:positionV>
                <wp:extent cx="7229475" cy="895350"/>
                <wp:effectExtent l="57150" t="38100" r="85725" b="9525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89535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234FA3" w:rsidRPr="00935AB1" w:rsidRDefault="00234FA3" w:rsidP="00234FA3">
                            <w:pPr>
                              <w:spacing w:after="0"/>
                              <w:rPr>
                                <w:i/>
                                <w:iCs/>
                                <w:sz w:val="24"/>
                                <w:szCs w:val="24"/>
                              </w:rPr>
                            </w:pPr>
                            <w:r w:rsidRPr="0083178D">
                              <w:rPr>
                                <w:b/>
                                <w:i/>
                                <w:iCs/>
                                <w:sz w:val="36"/>
                                <w:szCs w:val="36"/>
                                <w:u w:val="single"/>
                              </w:rPr>
                              <w:t>D</w:t>
                            </w:r>
                            <w:bookmarkStart w:id="0" w:name="_GoBack"/>
                            <w:r w:rsidRPr="0083178D">
                              <w:rPr>
                                <w:b/>
                                <w:i/>
                                <w:iCs/>
                                <w:sz w:val="36"/>
                                <w:szCs w:val="36"/>
                                <w:u w:val="single"/>
                              </w:rPr>
                              <w:t>aily Grace:</w:t>
                            </w:r>
                            <w:r>
                              <w:rPr>
                                <w:i/>
                                <w:iCs/>
                                <w:sz w:val="24"/>
                                <w:szCs w:val="24"/>
                              </w:rPr>
                              <w:t xml:space="preserve"> (pray this daily!)</w:t>
                            </w:r>
                          </w:p>
                          <w:p w:rsidR="00234FA3" w:rsidRPr="00935AB1" w:rsidRDefault="00234FA3" w:rsidP="00234FA3">
                            <w:pPr>
                              <w:spacing w:after="0"/>
                              <w:rPr>
                                <w:i/>
                                <w:iCs/>
                                <w:sz w:val="24"/>
                                <w:szCs w:val="24"/>
                              </w:rPr>
                            </w:pPr>
                            <w:r w:rsidRPr="00935AB1">
                              <w:rPr>
                                <w:i/>
                                <w:iCs/>
                                <w:sz w:val="24"/>
                                <w:szCs w:val="24"/>
                              </w:rPr>
                              <w:t>We ask for the Grace to discern how God is calling me / us and whether we are called to enter into this spiritual journey at this time.</w:t>
                            </w:r>
                            <w:bookmarkEnd w:id="0"/>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8.25pt;margin-top:16.2pt;width:569.2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" o:allowincell="f" adj="1739" strokecolor="black [3200]" strokeweight="2pt">
                <v:shadow on="t" color="black" opacity="24903f" origin=",.5" offset="0,.55556mm"/>
                <v:textbox inset="3.6pt,,3.6pt">
                  <w:txbxContent>
                    <w:p w:rsidR="00234FA3" w:rsidRPr="00935AB1" w:rsidRDefault="00234FA3" w:rsidP="00234FA3">
                      <w:pPr>
                        <w:spacing w:after="0"/>
                        <w:rPr>
                          <w:i/>
                          <w:iCs/>
                          <w:sz w:val="24"/>
                          <w:szCs w:val="24"/>
                        </w:rPr>
                      </w:pPr>
                      <w:r w:rsidRPr="0083178D">
                        <w:rPr>
                          <w:b/>
                          <w:i/>
                          <w:iCs/>
                          <w:sz w:val="36"/>
                          <w:szCs w:val="36"/>
                          <w:u w:val="single"/>
                        </w:rPr>
                        <w:t>D</w:t>
                      </w:r>
                      <w:bookmarkStart w:id="1" w:name="_GoBack"/>
                      <w:r w:rsidRPr="0083178D">
                        <w:rPr>
                          <w:b/>
                          <w:i/>
                          <w:iCs/>
                          <w:sz w:val="36"/>
                          <w:szCs w:val="36"/>
                          <w:u w:val="single"/>
                        </w:rPr>
                        <w:t>aily Grace:</w:t>
                      </w:r>
                      <w:r>
                        <w:rPr>
                          <w:i/>
                          <w:iCs/>
                          <w:sz w:val="24"/>
                          <w:szCs w:val="24"/>
                        </w:rPr>
                        <w:t xml:space="preserve"> (pray this daily!)</w:t>
                      </w:r>
                    </w:p>
                    <w:p w:rsidR="00234FA3" w:rsidRPr="00935AB1" w:rsidRDefault="00234FA3" w:rsidP="00234FA3">
                      <w:pPr>
                        <w:spacing w:after="0"/>
                        <w:rPr>
                          <w:i/>
                          <w:iCs/>
                          <w:sz w:val="24"/>
                          <w:szCs w:val="24"/>
                        </w:rPr>
                      </w:pPr>
                      <w:r w:rsidRPr="00935AB1">
                        <w:rPr>
                          <w:i/>
                          <w:iCs/>
                          <w:sz w:val="24"/>
                          <w:szCs w:val="24"/>
                        </w:rPr>
                        <w:t>We ask for the Grace to discern how God is calling me / us and whether we are called to enter into this spiritual journey at this time.</w:t>
                      </w:r>
                      <w:bookmarkEnd w:id="1"/>
                    </w:p>
                  </w:txbxContent>
                </v:textbox>
                <w10:wrap type="square" anchorx="margin" anchory="margin"/>
              </v:shape>
            </w:pict>
          </mc:Fallback>
        </mc:AlternateContent>
      </w:r>
    </w:p>
    <w:p w:rsidR="007C5636" w:rsidRPr="007C5636" w:rsidRDefault="007C5636" w:rsidP="007C5636">
      <w:pPr>
        <w:spacing w:after="0"/>
        <w:rPr>
          <w:b/>
          <w:bCs/>
        </w:rPr>
      </w:pPr>
      <w:r w:rsidRPr="00935AB1">
        <w:rPr>
          <w:rFonts w:ascii="Comic Sans MS" w:hAnsi="Comic Sans MS"/>
          <w:b/>
          <w:bCs/>
          <w:sz w:val="28"/>
          <w:szCs w:val="28"/>
          <w:u w:val="single"/>
        </w:rPr>
        <w:t>Challenge:</w:t>
      </w:r>
      <w:r>
        <w:rPr>
          <w:b/>
          <w:bCs/>
          <w:u w:val="single"/>
        </w:rPr>
        <w:t xml:space="preserve"> </w:t>
      </w:r>
      <w:r>
        <w:rPr>
          <w:b/>
          <w:bCs/>
        </w:rPr>
        <w:t xml:space="preserve"> (Link: pp.  17-37)</w:t>
      </w:r>
      <w:r>
        <w:rPr>
          <w:b/>
          <w:bCs/>
        </w:rPr>
        <w:t xml:space="preserve">       </w:t>
      </w:r>
      <w:r>
        <w:t xml:space="preserve">This Red book is our gift to you.  It is important for you to read and reflect on one page a day.  </w:t>
      </w:r>
      <w:r>
        <w:tab/>
      </w:r>
      <w:r>
        <w:tab/>
      </w:r>
      <w:r>
        <w:t>For this month, pray over the first two “weeks”</w:t>
      </w:r>
    </w:p>
    <w:p w:rsidR="007C5636" w:rsidRDefault="007C5636" w:rsidP="007C5636">
      <w:pPr>
        <w:spacing w:after="0"/>
        <w:rPr>
          <w:b/>
          <w:bCs/>
        </w:rPr>
      </w:pPr>
      <w:r w:rsidRPr="00114149">
        <w:rPr>
          <w:b/>
          <w:bCs/>
        </w:rPr>
        <w:t>Link 1:   Who is St. Ignatius</w:t>
      </w:r>
      <w:r>
        <w:rPr>
          <w:b/>
          <w:bCs/>
        </w:rPr>
        <w:t>?</w:t>
      </w:r>
      <w:r>
        <w:rPr>
          <w:b/>
          <w:bCs/>
        </w:rPr>
        <w:tab/>
      </w:r>
      <w:r>
        <w:rPr>
          <w:b/>
          <w:bCs/>
        </w:rPr>
        <w:tab/>
      </w:r>
      <w:r>
        <w:rPr>
          <w:b/>
          <w:bCs/>
        </w:rPr>
        <w:tab/>
      </w:r>
      <w:r>
        <w:rPr>
          <w:b/>
          <w:bCs/>
        </w:rPr>
        <w:tab/>
      </w:r>
      <w:r>
        <w:rPr>
          <w:b/>
          <w:bCs/>
        </w:rPr>
        <w:tab/>
      </w:r>
      <w:r w:rsidRPr="00114149">
        <w:rPr>
          <w:b/>
          <w:bCs/>
        </w:rPr>
        <w:t>Link 2:   Who am I?</w:t>
      </w:r>
    </w:p>
    <w:p w:rsidR="007C5636" w:rsidRDefault="007C5636" w:rsidP="007C5636">
      <w:pPr>
        <w:spacing w:after="0"/>
      </w:pPr>
      <w:r>
        <w:t>Also, note that the specific grace to ask for each week, the suggested daily scriptures, and weekly instructions are listed at the beginning of each week. You can find the suggested scripture readings for this month on p. 29, p. 39</w:t>
      </w:r>
    </w:p>
    <w:p w:rsidR="007C5636" w:rsidRPr="0083178D" w:rsidRDefault="007C5636" w:rsidP="007C5636">
      <w:pPr>
        <w:pStyle w:val="Quote"/>
        <w:pBdr>
          <w:top w:val="single" w:sz="48" w:space="8" w:color="4F81BD" w:themeColor="accent1"/>
          <w:bottom w:val="single" w:sz="48" w:space="8" w:color="4F81BD" w:themeColor="accent1"/>
        </w:pBdr>
        <w:spacing w:line="300" w:lineRule="auto"/>
        <w:jc w:val="both"/>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w:t>
      </w:r>
      <w:r>
        <w:rPr>
          <w:rFonts w:ascii="Times New Roman" w:hAnsi="Times New Roman" w:cs="Times New Roman"/>
          <w:b/>
          <w:color w:val="auto"/>
          <w:sz w:val="28"/>
          <w:szCs w:val="28"/>
        </w:rPr>
        <w:t>f Consciousness</w:t>
      </w:r>
      <w:r>
        <w:rPr>
          <w:rFonts w:ascii="Times New Roman" w:hAnsi="Times New Roman" w:cs="Times New Roman"/>
          <w:b/>
          <w:color w:val="auto"/>
          <w:sz w:val="28"/>
          <w:szCs w:val="28"/>
        </w:rPr>
        <w:tab/>
      </w:r>
      <w:r>
        <w:rPr>
          <w:sz w:val="20"/>
          <w:szCs w:val="20"/>
        </w:rPr>
        <w:t>St. I</w:t>
      </w:r>
      <w:r w:rsidRPr="00782385">
        <w:rPr>
          <w:sz w:val="20"/>
          <w:szCs w:val="20"/>
        </w:rPr>
        <w:t>gnatius offers this devotion to help review each day.</w:t>
      </w:r>
      <w:r w:rsidRPr="007C5636">
        <w:rPr>
          <w:sz w:val="20"/>
          <w:szCs w:val="20"/>
        </w:rPr>
        <w:t xml:space="preserve"> </w:t>
      </w:r>
      <w:r>
        <w:rPr>
          <w:sz w:val="20"/>
          <w:szCs w:val="20"/>
        </w:rPr>
        <w:t xml:space="preserve">An APP titled “Reimagining the </w:t>
      </w:r>
      <w:proofErr w:type="spellStart"/>
      <w:r>
        <w:rPr>
          <w:sz w:val="20"/>
          <w:szCs w:val="20"/>
        </w:rPr>
        <w:t>Examen</w:t>
      </w:r>
      <w:proofErr w:type="spellEnd"/>
      <w:r>
        <w:rPr>
          <w:sz w:val="20"/>
          <w:szCs w:val="20"/>
        </w:rPr>
        <w:t xml:space="preserve">” is a wonderful APP to use.  Try </w:t>
      </w:r>
      <w:r w:rsidRPr="00782385">
        <w:rPr>
          <w:sz w:val="20"/>
          <w:szCs w:val="20"/>
        </w:rPr>
        <w:t>to get into the habit, and then develop your</w:t>
      </w:r>
      <w:r>
        <w:t xml:space="preserve"> </w:t>
      </w:r>
      <w:r w:rsidRPr="00782385">
        <w:rPr>
          <w:sz w:val="20"/>
          <w:szCs w:val="20"/>
        </w:rPr>
        <w:t>rhythm</w:t>
      </w:r>
    </w:p>
    <w:p w:rsidR="007C5636" w:rsidRPr="001006F2" w:rsidRDefault="007C5636" w:rsidP="007C5636">
      <w:pPr>
        <w:spacing w:after="0"/>
        <w:rPr>
          <w:rFonts w:ascii="Times New Roman" w:hAnsi="Times New Roman" w:cs="Times New Roman"/>
          <w:sz w:val="24"/>
          <w:szCs w:val="24"/>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r>
        <w:rPr>
          <w:rFonts w:ascii="Franklin Gothic Book" w:hAnsi="Franklin Gothic Book"/>
          <w:sz w:val="20"/>
          <w:szCs w:val="20"/>
        </w:rPr>
        <w:t xml:space="preserve">   </w:t>
      </w:r>
      <w:proofErr w:type="gramStart"/>
      <w:r w:rsidRPr="001006F2">
        <w:rPr>
          <w:rFonts w:ascii="Times New Roman" w:hAnsi="Times New Roman" w:cs="Times New Roman"/>
          <w:sz w:val="24"/>
          <w:szCs w:val="24"/>
        </w:rPr>
        <w:t>Within</w:t>
      </w:r>
      <w:proofErr w:type="gramEnd"/>
      <w:r w:rsidRPr="001006F2">
        <w:rPr>
          <w:rFonts w:ascii="Times New Roman" w:hAnsi="Times New Roman" w:cs="Times New Roman"/>
          <w:sz w:val="24"/>
          <w:szCs w:val="24"/>
        </w:rPr>
        <w:t xml:space="preserve"> </w:t>
      </w:r>
      <w:r>
        <w:rPr>
          <w:rFonts w:ascii="Times New Roman" w:hAnsi="Times New Roman" w:cs="Times New Roman"/>
          <w:sz w:val="24"/>
          <w:szCs w:val="24"/>
        </w:rPr>
        <w:t>the next month, try to do each meditation at least once:</w:t>
      </w:r>
    </w:p>
    <w:p w:rsidR="007C5636" w:rsidRPr="007C5636" w:rsidRDefault="007C5636" w:rsidP="007C5636">
      <w:pPr>
        <w:spacing w:after="0" w:line="240" w:lineRule="auto"/>
        <w:rPr>
          <w:b/>
          <w:bCs/>
          <w:i/>
          <w:iCs/>
          <w:sz w:val="24"/>
          <w:szCs w:val="24"/>
        </w:rPr>
      </w:pPr>
      <w:r>
        <w:rPr>
          <w:b/>
          <w:bCs/>
          <w:i/>
          <w:iCs/>
          <w:sz w:val="24"/>
          <w:szCs w:val="24"/>
        </w:rPr>
        <w:t>*</w:t>
      </w:r>
      <w:r w:rsidRPr="007C5636">
        <w:rPr>
          <w:b/>
          <w:bCs/>
          <w:i/>
          <w:iCs/>
          <w:sz w:val="24"/>
          <w:szCs w:val="24"/>
        </w:rPr>
        <w:t>The Principle and Foundation</w:t>
      </w:r>
      <w:r w:rsidRPr="007C5636">
        <w:rPr>
          <w:b/>
          <w:bCs/>
          <w:i/>
          <w:iCs/>
          <w:sz w:val="24"/>
          <w:szCs w:val="24"/>
        </w:rPr>
        <w:tab/>
      </w:r>
      <w:r>
        <w:rPr>
          <w:b/>
          <w:bCs/>
          <w:i/>
          <w:iCs/>
          <w:sz w:val="24"/>
          <w:szCs w:val="24"/>
        </w:rPr>
        <w:tab/>
      </w:r>
      <w:r w:rsidRPr="007C5636">
        <w:rPr>
          <w:b/>
          <w:bCs/>
          <w:i/>
          <w:iCs/>
          <w:sz w:val="24"/>
          <w:szCs w:val="24"/>
        </w:rPr>
        <w:t>*</w:t>
      </w:r>
      <w:r w:rsidRPr="007C5636">
        <w:rPr>
          <w:b/>
          <w:bCs/>
          <w:i/>
          <w:iCs/>
          <w:sz w:val="24"/>
          <w:szCs w:val="24"/>
        </w:rPr>
        <w:t>Finding God in All Things</w:t>
      </w:r>
      <w:r w:rsidRPr="007C5636">
        <w:rPr>
          <w:b/>
          <w:bCs/>
          <w:i/>
          <w:iCs/>
          <w:sz w:val="24"/>
          <w:szCs w:val="24"/>
        </w:rPr>
        <w:tab/>
      </w:r>
      <w:r>
        <w:rPr>
          <w:b/>
          <w:bCs/>
          <w:i/>
          <w:iCs/>
          <w:sz w:val="24"/>
          <w:szCs w:val="24"/>
        </w:rPr>
        <w:tab/>
        <w:t>*</w:t>
      </w:r>
      <w:r w:rsidRPr="007C5636">
        <w:rPr>
          <w:b/>
          <w:bCs/>
          <w:i/>
          <w:iCs/>
          <w:sz w:val="24"/>
          <w:szCs w:val="24"/>
        </w:rPr>
        <w:t xml:space="preserve"> Life of St. Ignatius Loyola</w:t>
      </w:r>
    </w:p>
    <w:p w:rsidR="007C5636" w:rsidRDefault="007C5636" w:rsidP="007C5636">
      <w:pPr>
        <w:spacing w:after="0"/>
        <w:rPr>
          <w:rFonts w:ascii="Franklin Gothic Heavy" w:hAnsi="Franklin Gothic Heavy"/>
          <w:sz w:val="28"/>
          <w:szCs w:val="28"/>
        </w:rPr>
      </w:pPr>
    </w:p>
    <w:p w:rsidR="007C5636" w:rsidRPr="006F276A" w:rsidRDefault="007C5636" w:rsidP="007C5636">
      <w:pPr>
        <w:spacing w:after="0"/>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roofErr w:type="gramStart"/>
      <w:r w:rsidRPr="00CF00F0">
        <w:rPr>
          <w:rFonts w:ascii="Franklin Gothic Book" w:hAnsi="Franklin Gothic Book"/>
          <w:sz w:val="20"/>
          <w:szCs w:val="20"/>
        </w:rPr>
        <w:t>)</w:t>
      </w:r>
      <w:r>
        <w:rPr>
          <w:rFonts w:ascii="Franklin Gothic Book" w:hAnsi="Franklin Gothic Book"/>
          <w:sz w:val="20"/>
          <w:szCs w:val="20"/>
        </w:rPr>
        <w:t xml:space="preserve">  </w:t>
      </w:r>
      <w:r>
        <w:t>Pray</w:t>
      </w:r>
      <w:proofErr w:type="gramEnd"/>
      <w:r>
        <w:t xml:space="preserve"> when the Spirit leads you.</w:t>
      </w:r>
    </w:p>
    <w:p w:rsidR="007C5636" w:rsidRPr="0085388D" w:rsidRDefault="007C5636" w:rsidP="007C5636">
      <w:pPr>
        <w:spacing w:after="0" w:line="240" w:lineRule="auto"/>
        <w:rPr>
          <w:b/>
          <w:bCs/>
          <w:i/>
          <w:iCs/>
          <w:sz w:val="24"/>
          <w:szCs w:val="24"/>
        </w:rPr>
      </w:pPr>
      <w:r>
        <w:rPr>
          <w:b/>
          <w:bCs/>
          <w:i/>
          <w:iCs/>
          <w:sz w:val="24"/>
          <w:szCs w:val="24"/>
        </w:rPr>
        <w:t>*</w:t>
      </w:r>
      <w:r w:rsidRPr="007C5636">
        <w:rPr>
          <w:b/>
          <w:bCs/>
          <w:i/>
          <w:iCs/>
          <w:sz w:val="24"/>
          <w:szCs w:val="24"/>
        </w:rPr>
        <w:t xml:space="preserve">Prayer for Beginning of a Retreat </w:t>
      </w:r>
      <w:r>
        <w:rPr>
          <w:b/>
          <w:bCs/>
          <w:i/>
          <w:iCs/>
          <w:sz w:val="24"/>
          <w:szCs w:val="24"/>
        </w:rPr>
        <w:tab/>
      </w:r>
      <w:r>
        <w:rPr>
          <w:b/>
          <w:bCs/>
          <w:i/>
          <w:iCs/>
          <w:sz w:val="24"/>
          <w:szCs w:val="24"/>
        </w:rPr>
        <w:tab/>
        <w:t>*</w:t>
      </w:r>
      <w:r w:rsidRPr="00405A85">
        <w:rPr>
          <w:b/>
          <w:bCs/>
          <w:i/>
          <w:iCs/>
          <w:sz w:val="24"/>
          <w:szCs w:val="24"/>
        </w:rPr>
        <w:t>Anima Christi</w:t>
      </w:r>
      <w:r>
        <w:rPr>
          <w:b/>
          <w:bCs/>
          <w:i/>
          <w:iCs/>
          <w:sz w:val="24"/>
          <w:szCs w:val="24"/>
        </w:rPr>
        <w:t xml:space="preserve"> (Soul of Christ)</w:t>
      </w:r>
      <w:r>
        <w:rPr>
          <w:b/>
          <w:bCs/>
          <w:i/>
          <w:iCs/>
          <w:sz w:val="24"/>
          <w:szCs w:val="24"/>
        </w:rPr>
        <w:tab/>
        <w:t>*</w:t>
      </w:r>
      <w:r w:rsidRPr="00405A85">
        <w:rPr>
          <w:b/>
          <w:bCs/>
          <w:i/>
          <w:iCs/>
          <w:sz w:val="24"/>
          <w:szCs w:val="24"/>
        </w:rPr>
        <w:t>Prayer for Generosity</w:t>
      </w:r>
    </w:p>
    <w:p w:rsidR="007C5636" w:rsidRPr="00405A85" w:rsidRDefault="007C5636" w:rsidP="007C5636">
      <w:pPr>
        <w:spacing w:after="0" w:line="240" w:lineRule="auto"/>
        <w:rPr>
          <w:b/>
          <w:bCs/>
          <w:i/>
          <w:iCs/>
          <w:sz w:val="24"/>
          <w:szCs w:val="24"/>
        </w:rPr>
      </w:pPr>
      <w:r>
        <w:rPr>
          <w:b/>
          <w:bCs/>
          <w:i/>
          <w:iCs/>
          <w:sz w:val="24"/>
          <w:szCs w:val="24"/>
        </w:rPr>
        <w:t>*</w:t>
      </w:r>
      <w:r w:rsidRPr="007C5636">
        <w:rPr>
          <w:b/>
          <w:bCs/>
          <w:i/>
          <w:iCs/>
          <w:sz w:val="24"/>
          <w:szCs w:val="24"/>
        </w:rPr>
        <w:t>Prayer for What I Want</w:t>
      </w:r>
      <w:r>
        <w:rPr>
          <w:b/>
          <w:bCs/>
          <w:i/>
          <w:iCs/>
          <w:sz w:val="24"/>
          <w:szCs w:val="24"/>
        </w:rPr>
        <w:tab/>
      </w:r>
      <w:r>
        <w:rPr>
          <w:b/>
          <w:bCs/>
          <w:i/>
          <w:iCs/>
          <w:sz w:val="24"/>
          <w:szCs w:val="24"/>
        </w:rPr>
        <w:tab/>
      </w:r>
      <w:r>
        <w:rPr>
          <w:b/>
          <w:bCs/>
          <w:i/>
          <w:iCs/>
          <w:sz w:val="24"/>
          <w:szCs w:val="24"/>
        </w:rPr>
        <w:tab/>
        <w:t>*</w:t>
      </w:r>
      <w:r w:rsidRPr="00405A85">
        <w:rPr>
          <w:b/>
          <w:bCs/>
          <w:i/>
          <w:iCs/>
          <w:sz w:val="24"/>
          <w:szCs w:val="24"/>
        </w:rPr>
        <w:t>Prayer to Know God’s Will</w:t>
      </w:r>
      <w:r>
        <w:rPr>
          <w:b/>
          <w:bCs/>
          <w:i/>
          <w:iCs/>
          <w:sz w:val="24"/>
          <w:szCs w:val="24"/>
        </w:rPr>
        <w:tab/>
      </w:r>
      <w:r>
        <w:rPr>
          <w:b/>
          <w:bCs/>
          <w:i/>
          <w:iCs/>
          <w:sz w:val="24"/>
          <w:szCs w:val="24"/>
        </w:rPr>
        <w:tab/>
        <w:t>*</w:t>
      </w:r>
      <w:r w:rsidRPr="00405A85">
        <w:rPr>
          <w:b/>
          <w:bCs/>
          <w:i/>
          <w:iCs/>
          <w:sz w:val="24"/>
          <w:szCs w:val="24"/>
        </w:rPr>
        <w:t>Call to Prayer (Link book)</w:t>
      </w:r>
    </w:p>
    <w:p w:rsidR="007C5636" w:rsidRDefault="008C4447" w:rsidP="008C4447">
      <w:pPr>
        <w:spacing w:after="0" w:line="240" w:lineRule="auto"/>
        <w:rPr>
          <w:b/>
          <w:bCs/>
          <w:i/>
          <w:iCs/>
          <w:sz w:val="24"/>
          <w:szCs w:val="24"/>
        </w:rPr>
      </w:pPr>
      <w:r>
        <w:rPr>
          <w:b/>
          <w:bCs/>
          <w:i/>
          <w:iCs/>
          <w:sz w:val="24"/>
          <w:szCs w:val="24"/>
        </w:rPr>
        <w:t>*</w:t>
      </w:r>
      <w:r w:rsidR="007C5636" w:rsidRPr="008C4447">
        <w:rPr>
          <w:b/>
          <w:bCs/>
          <w:i/>
          <w:iCs/>
          <w:sz w:val="24"/>
          <w:szCs w:val="24"/>
        </w:rPr>
        <w:t>Call of Mission (Link book)</w:t>
      </w:r>
    </w:p>
    <w:p w:rsidR="008C4447" w:rsidRPr="008C4447" w:rsidRDefault="008C4447" w:rsidP="008C4447">
      <w:pPr>
        <w:spacing w:after="0" w:line="240" w:lineRule="auto"/>
        <w:rPr>
          <w:b/>
          <w:bCs/>
          <w:i/>
          <w:iCs/>
          <w:sz w:val="24"/>
          <w:szCs w:val="24"/>
        </w:rPr>
      </w:pPr>
    </w:p>
    <w:p w:rsidR="008C4447" w:rsidRPr="00CF00F0" w:rsidRDefault="008C4447" w:rsidP="008C4447">
      <w:pPr>
        <w:spacing w:after="0"/>
        <w:rPr>
          <w:rFonts w:ascii="Franklin Gothic Book" w:hAnsi="Franklin Gothic Book"/>
          <w:sz w:val="20"/>
          <w:szCs w:val="20"/>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r w:rsidRPr="00CF00F0">
        <w:rPr>
          <w:rFonts w:ascii="Franklin Gothic Book" w:hAnsi="Franklin Gothic Book"/>
          <w:sz w:val="20"/>
          <w:szCs w:val="20"/>
        </w:rPr>
        <w:t>(can be found on the website)</w:t>
      </w:r>
    </w:p>
    <w:p w:rsidR="008C4447" w:rsidRPr="008C4447" w:rsidRDefault="008C4447" w:rsidP="008C4447">
      <w:pPr>
        <w:spacing w:after="0" w:line="240" w:lineRule="auto"/>
        <w:rPr>
          <w:b/>
          <w:bCs/>
          <w:i/>
          <w:iCs/>
          <w:sz w:val="24"/>
          <w:szCs w:val="24"/>
        </w:rPr>
      </w:pPr>
      <w:r>
        <w:rPr>
          <w:b/>
          <w:bCs/>
          <w:i/>
          <w:iCs/>
          <w:sz w:val="24"/>
          <w:szCs w:val="24"/>
        </w:rPr>
        <w:t>*</w:t>
      </w:r>
      <w:r w:rsidRPr="008C4447">
        <w:rPr>
          <w:b/>
          <w:bCs/>
          <w:i/>
          <w:iCs/>
          <w:sz w:val="24"/>
          <w:szCs w:val="24"/>
        </w:rPr>
        <w:t xml:space="preserve">Who Can Benefit from the </w:t>
      </w:r>
      <w:proofErr w:type="spellStart"/>
      <w:r w:rsidRPr="008C4447">
        <w:rPr>
          <w:b/>
          <w:bCs/>
          <w:i/>
          <w:iCs/>
          <w:sz w:val="24"/>
          <w:szCs w:val="24"/>
        </w:rPr>
        <w:t>Examen</w:t>
      </w:r>
      <w:proofErr w:type="spellEnd"/>
      <w:r w:rsidRPr="008C4447">
        <w:rPr>
          <w:b/>
          <w:bCs/>
          <w:i/>
          <w:iCs/>
          <w:sz w:val="24"/>
          <w:szCs w:val="24"/>
        </w:rPr>
        <w:t xml:space="preserve"> and the Spiritual Exercises of St. Ignatius?</w:t>
      </w:r>
    </w:p>
    <w:p w:rsidR="008C4447" w:rsidRPr="008C4447" w:rsidRDefault="008C4447" w:rsidP="008C4447">
      <w:pPr>
        <w:spacing w:after="0" w:line="240" w:lineRule="auto"/>
        <w:rPr>
          <w:b/>
          <w:bCs/>
          <w:i/>
          <w:iCs/>
          <w:sz w:val="24"/>
          <w:szCs w:val="24"/>
        </w:rPr>
      </w:pPr>
      <w:r>
        <w:rPr>
          <w:b/>
          <w:bCs/>
          <w:i/>
          <w:iCs/>
          <w:sz w:val="24"/>
          <w:szCs w:val="24"/>
        </w:rPr>
        <w:t>*</w:t>
      </w:r>
      <w:r w:rsidRPr="008C4447">
        <w:rPr>
          <w:b/>
          <w:bCs/>
          <w:i/>
          <w:iCs/>
          <w:sz w:val="24"/>
          <w:szCs w:val="24"/>
        </w:rPr>
        <w:t>Spiritual Exercises of St. Ignatius Endorsed by Pope Emeritus Benedict XVI</w:t>
      </w:r>
    </w:p>
    <w:p w:rsidR="008C4447" w:rsidRDefault="008C4447" w:rsidP="008C4447">
      <w:pPr>
        <w:spacing w:after="0"/>
      </w:pPr>
    </w:p>
    <w:p w:rsidR="008C4447" w:rsidRPr="00CF00F0" w:rsidRDefault="008C4447" w:rsidP="008C4447">
      <w:pPr>
        <w:spacing w:after="0"/>
        <w:rPr>
          <w:rFonts w:ascii="Franklin Gothic Book" w:hAnsi="Franklin Gothic Book"/>
          <w:sz w:val="28"/>
          <w:szCs w:val="28"/>
        </w:rPr>
      </w:pPr>
      <w:r>
        <w:rPr>
          <w:rFonts w:ascii="Franklin Gothic Heavy" w:hAnsi="Franklin Gothic Heavy"/>
          <w:sz w:val="28"/>
          <w:szCs w:val="28"/>
        </w:rPr>
        <w:t>Educational &amp; Prayer Guidelines</w:t>
      </w:r>
      <w:r>
        <w:rPr>
          <w:rFonts w:ascii="Franklin Gothic Heavy" w:hAnsi="Franklin Gothic Heavy"/>
          <w:sz w:val="28"/>
          <w:szCs w:val="28"/>
        </w:rPr>
        <w:t xml:space="preserve"> </w:t>
      </w:r>
      <w:r w:rsidRPr="00CF00F0">
        <w:rPr>
          <w:rFonts w:ascii="Franklin Gothic Book" w:hAnsi="Franklin Gothic Book"/>
          <w:sz w:val="20"/>
          <w:szCs w:val="20"/>
        </w:rPr>
        <w:t>(can be found on the website)</w:t>
      </w:r>
    </w:p>
    <w:p w:rsidR="008C4447" w:rsidRPr="008C4447" w:rsidRDefault="008C4447" w:rsidP="008C4447">
      <w:pPr>
        <w:spacing w:after="0" w:line="240" w:lineRule="auto"/>
        <w:rPr>
          <w:b/>
          <w:bCs/>
          <w:i/>
          <w:iCs/>
          <w:sz w:val="24"/>
          <w:szCs w:val="24"/>
        </w:rPr>
      </w:pPr>
      <w:r>
        <w:rPr>
          <w:b/>
          <w:bCs/>
          <w:i/>
          <w:iCs/>
          <w:sz w:val="24"/>
          <w:szCs w:val="24"/>
        </w:rPr>
        <w:t>*</w:t>
      </w:r>
      <w:r w:rsidRPr="008C4447">
        <w:rPr>
          <w:b/>
          <w:bCs/>
          <w:i/>
          <w:iCs/>
          <w:sz w:val="24"/>
          <w:szCs w:val="24"/>
        </w:rPr>
        <w:t>Praying with Scripture</w:t>
      </w:r>
    </w:p>
    <w:p w:rsidR="008C4447" w:rsidRDefault="008C4447" w:rsidP="008C4447">
      <w:pPr>
        <w:spacing w:after="0"/>
        <w:rPr>
          <w:rFonts w:ascii="Franklin Gothic Heavy" w:hAnsi="Franklin Gothic Heavy"/>
          <w:sz w:val="28"/>
          <w:szCs w:val="28"/>
        </w:rPr>
      </w:pPr>
    </w:p>
    <w:p w:rsidR="008C4447" w:rsidRPr="00CF00F0" w:rsidRDefault="008C4447" w:rsidP="008C4447">
      <w:pPr>
        <w:spacing w:after="0"/>
        <w:rPr>
          <w:rFonts w:ascii="Franklin Gothic Book" w:hAnsi="Franklin Gothic Book"/>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r w:rsidRPr="00CF00F0">
        <w:rPr>
          <w:rFonts w:ascii="Franklin Gothic Book" w:hAnsi="Franklin Gothic Book"/>
          <w:sz w:val="20"/>
          <w:szCs w:val="20"/>
        </w:rPr>
        <w:t>(can be found on the website)</w:t>
      </w:r>
    </w:p>
    <w:p w:rsidR="008C4447" w:rsidRPr="008C4447" w:rsidRDefault="008C4447" w:rsidP="008C4447">
      <w:pPr>
        <w:spacing w:after="0" w:line="240" w:lineRule="auto"/>
        <w:rPr>
          <w:b/>
          <w:bCs/>
          <w:i/>
          <w:iCs/>
          <w:sz w:val="24"/>
          <w:szCs w:val="24"/>
        </w:rPr>
      </w:pPr>
      <w:r>
        <w:rPr>
          <w:b/>
          <w:bCs/>
          <w:i/>
          <w:iCs/>
          <w:sz w:val="24"/>
          <w:szCs w:val="24"/>
        </w:rPr>
        <w:t>*</w:t>
      </w:r>
      <w:r w:rsidRPr="008C4447">
        <w:rPr>
          <w:b/>
          <w:bCs/>
          <w:i/>
          <w:iCs/>
          <w:sz w:val="24"/>
          <w:szCs w:val="24"/>
        </w:rPr>
        <w:t>The Angelus</w:t>
      </w:r>
    </w:p>
    <w:p w:rsidR="008C4447" w:rsidRDefault="008C4447" w:rsidP="008C4447">
      <w:pPr>
        <w:spacing w:after="0"/>
      </w:pPr>
    </w:p>
    <w:p w:rsidR="008C4447" w:rsidRPr="00CF00F0" w:rsidRDefault="008C4447" w:rsidP="008C4447">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 xml:space="preserve">: </w:t>
      </w:r>
      <w:r w:rsidRPr="00CF00F0">
        <w:rPr>
          <w:rFonts w:ascii="Franklin Gothic Book" w:hAnsi="Franklin Gothic Book"/>
          <w:sz w:val="20"/>
          <w:szCs w:val="20"/>
        </w:rPr>
        <w:t>(can be found on the website)</w:t>
      </w:r>
    </w:p>
    <w:p w:rsidR="008C4447" w:rsidRPr="008C4447" w:rsidRDefault="008C4447" w:rsidP="008C4447">
      <w:pPr>
        <w:spacing w:after="0" w:line="240" w:lineRule="auto"/>
        <w:rPr>
          <w:b/>
          <w:bCs/>
          <w:i/>
          <w:iCs/>
          <w:sz w:val="24"/>
          <w:szCs w:val="24"/>
        </w:rPr>
      </w:pPr>
      <w:r>
        <w:rPr>
          <w:b/>
          <w:bCs/>
          <w:i/>
          <w:iCs/>
          <w:sz w:val="24"/>
          <w:szCs w:val="24"/>
        </w:rPr>
        <w:t>*</w:t>
      </w:r>
      <w:r w:rsidRPr="008C4447">
        <w:rPr>
          <w:b/>
          <w:bCs/>
          <w:i/>
          <w:iCs/>
          <w:sz w:val="24"/>
          <w:szCs w:val="24"/>
        </w:rPr>
        <w:t>Papal Intentions</w:t>
      </w:r>
    </w:p>
    <w:p w:rsidR="008C4447" w:rsidRPr="008C4447" w:rsidRDefault="008C4447" w:rsidP="008C4447">
      <w:pPr>
        <w:spacing w:after="0" w:line="240" w:lineRule="auto"/>
        <w:rPr>
          <w:b/>
          <w:bCs/>
          <w:i/>
          <w:iCs/>
          <w:sz w:val="24"/>
          <w:szCs w:val="24"/>
        </w:rPr>
      </w:pPr>
      <w:r>
        <w:rPr>
          <w:b/>
          <w:bCs/>
          <w:i/>
          <w:iCs/>
          <w:sz w:val="24"/>
          <w:szCs w:val="24"/>
        </w:rPr>
        <w:t>*</w:t>
      </w:r>
      <w:r w:rsidRPr="008C4447">
        <w:rPr>
          <w:b/>
          <w:bCs/>
          <w:i/>
          <w:iCs/>
          <w:sz w:val="24"/>
          <w:szCs w:val="24"/>
        </w:rPr>
        <w:t>Prep Intentions</w:t>
      </w:r>
    </w:p>
    <w:p w:rsidR="008C4447" w:rsidRDefault="008C4447"/>
    <w:p w:rsidR="00234FA3" w:rsidRDefault="00234FA3" w:rsidP="00234FA3">
      <w:pPr>
        <w:rPr>
          <w:rFonts w:ascii="Comic Sans MS" w:eastAsia="Times New Roman" w:hAnsi="Comic Sans MS" w:cs="Times New Roman"/>
          <w:b/>
          <w:sz w:val="24"/>
          <w:szCs w:val="24"/>
          <w:u w:val="single"/>
        </w:rPr>
      </w:pPr>
    </w:p>
    <w:p w:rsidR="008C4447" w:rsidRDefault="00234FA3" w:rsidP="008C4447">
      <w:pPr>
        <w:spacing w:after="0" w:line="240" w:lineRule="auto"/>
        <w:ind w:right="120"/>
        <w:rPr>
          <w:rFonts w:ascii="Comic Sans MS" w:eastAsia="Times New Roman" w:hAnsi="Comic Sans MS" w:cs="Times New Roman"/>
          <w:b/>
          <w:sz w:val="24"/>
          <w:szCs w:val="24"/>
          <w:u w:val="single"/>
        </w:rPr>
      </w:pPr>
      <w:r>
        <w:rPr>
          <w:noProof/>
        </w:rPr>
        <mc:AlternateContent>
          <mc:Choice Requires="wps">
            <w:drawing>
              <wp:anchor distT="0" distB="0" distL="114300" distR="114300" simplePos="0" relativeHeight="251661312" behindDoc="0" locked="0" layoutInCell="0" allowOverlap="1" wp14:anchorId="6D26AE49" wp14:editId="7FF91EED">
                <wp:simplePos x="0" y="0"/>
                <wp:positionH relativeFrom="margin">
                  <wp:posOffset>-171450</wp:posOffset>
                </wp:positionH>
                <wp:positionV relativeFrom="margin">
                  <wp:posOffset>424815</wp:posOffset>
                </wp:positionV>
                <wp:extent cx="7229475" cy="895350"/>
                <wp:effectExtent l="57150" t="38100" r="85725" b="9525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89535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234FA3" w:rsidRPr="00935AB1" w:rsidRDefault="00234FA3" w:rsidP="00234FA3">
                            <w:pPr>
                              <w:spacing w:after="0"/>
                              <w:rPr>
                                <w:i/>
                                <w:iCs/>
                                <w:sz w:val="24"/>
                                <w:szCs w:val="24"/>
                              </w:rPr>
                            </w:pPr>
                            <w:r w:rsidRPr="0083178D">
                              <w:rPr>
                                <w:b/>
                                <w:i/>
                                <w:iCs/>
                                <w:sz w:val="36"/>
                                <w:szCs w:val="36"/>
                                <w:u w:val="single"/>
                              </w:rPr>
                              <w:t>Daily Grace:</w:t>
                            </w:r>
                            <w:r>
                              <w:rPr>
                                <w:i/>
                                <w:iCs/>
                                <w:sz w:val="24"/>
                                <w:szCs w:val="24"/>
                              </w:rPr>
                              <w:t xml:space="preserve"> (pray this daily!)</w:t>
                            </w:r>
                          </w:p>
                          <w:p w:rsidR="00234FA3" w:rsidRPr="00935AB1" w:rsidRDefault="00234FA3" w:rsidP="00234FA3">
                            <w:pPr>
                              <w:spacing w:after="0"/>
                              <w:rPr>
                                <w:i/>
                                <w:iCs/>
                                <w:sz w:val="24"/>
                                <w:szCs w:val="24"/>
                              </w:rPr>
                            </w:pPr>
                            <w:r w:rsidRPr="00935AB1">
                              <w:rPr>
                                <w:i/>
                                <w:iCs/>
                                <w:sz w:val="24"/>
                                <w:szCs w:val="24"/>
                              </w:rPr>
                              <w:t>We ask for the Grace to discern how God is calling me / us and whether we are called to enter into this spiritual journey at this time.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13.5pt;margin-top:33.45pt;width:569.25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" o:allowincell="f" adj="1739" strokecolor="black [3200]" strokeweight="2pt">
                <v:shadow on="t" color="black" opacity="24903f" origin=",.5" offset="0,.55556mm"/>
                <v:textbox inset="3.6pt,,3.6pt">
                  <w:txbxContent>
                    <w:p w:rsidR="00234FA3" w:rsidRPr="00935AB1" w:rsidRDefault="00234FA3" w:rsidP="00234FA3">
                      <w:pPr>
                        <w:spacing w:after="0"/>
                        <w:rPr>
                          <w:i/>
                          <w:iCs/>
                          <w:sz w:val="24"/>
                          <w:szCs w:val="24"/>
                        </w:rPr>
                      </w:pPr>
                      <w:r w:rsidRPr="0083178D">
                        <w:rPr>
                          <w:b/>
                          <w:i/>
                          <w:iCs/>
                          <w:sz w:val="36"/>
                          <w:szCs w:val="36"/>
                          <w:u w:val="single"/>
                        </w:rPr>
                        <w:t>Daily Grace:</w:t>
                      </w:r>
                      <w:r>
                        <w:rPr>
                          <w:i/>
                          <w:iCs/>
                          <w:sz w:val="24"/>
                          <w:szCs w:val="24"/>
                        </w:rPr>
                        <w:t xml:space="preserve"> (pray this daily!)</w:t>
                      </w:r>
                    </w:p>
                    <w:p w:rsidR="00234FA3" w:rsidRPr="00935AB1" w:rsidRDefault="00234FA3" w:rsidP="00234FA3">
                      <w:pPr>
                        <w:spacing w:after="0"/>
                        <w:rPr>
                          <w:i/>
                          <w:iCs/>
                          <w:sz w:val="24"/>
                          <w:szCs w:val="24"/>
                        </w:rPr>
                      </w:pPr>
                      <w:r w:rsidRPr="00935AB1">
                        <w:rPr>
                          <w:i/>
                          <w:iCs/>
                          <w:sz w:val="24"/>
                          <w:szCs w:val="24"/>
                        </w:rPr>
                        <w:t>We ask for the Grace to discern how God is calling me / us and whether we are called to enter into this spiritual journey at this time.</w:t>
                      </w:r>
                    </w:p>
                  </w:txbxContent>
                </v:textbox>
                <w10:wrap type="square" anchorx="margin" anchory="margin"/>
              </v:shape>
            </w:pict>
          </mc:Fallback>
        </mc:AlternateContent>
      </w:r>
      <w:r w:rsidR="008C4447" w:rsidRPr="0085388D">
        <w:rPr>
          <w:rFonts w:ascii="Comic Sans MS" w:eastAsia="Times New Roman" w:hAnsi="Comic Sans MS" w:cs="Times New Roman"/>
          <w:b/>
          <w:sz w:val="24"/>
          <w:szCs w:val="24"/>
          <w:u w:val="single"/>
        </w:rPr>
        <w:t>First Principle and Foundation</w:t>
      </w:r>
    </w:p>
    <w:p w:rsidR="008C4447" w:rsidRPr="0085388D" w:rsidRDefault="008C4447" w:rsidP="008C4447">
      <w:pPr>
        <w:spacing w:after="0" w:line="240" w:lineRule="auto"/>
        <w:ind w:right="120"/>
        <w:rPr>
          <w:sz w:val="24"/>
          <w:szCs w:val="24"/>
        </w:rPr>
      </w:pPr>
      <w:r w:rsidRPr="0085388D">
        <w:rPr>
          <w:rFonts w:eastAsia="Times New Roman" w:cs="Times New Roman"/>
          <w:sz w:val="24"/>
          <w:szCs w:val="24"/>
        </w:rPr>
        <w:t xml:space="preserve">We are created to praise, reverence, and serve God our Lord, and by this means to save our soul. All the other things on the face of the earth are created for us that they may help us in accomplishing the end for which we are created. From this it follows that we are to use them as much as they help us to this end, </w:t>
      </w:r>
      <w:r w:rsidRPr="0085388D">
        <w:rPr>
          <w:rFonts w:eastAsia="Times New Roman" w:cs="Times New Roman"/>
          <w:sz w:val="24"/>
          <w:szCs w:val="24"/>
        </w:rPr>
        <w:tab/>
        <w:t>and</w:t>
      </w:r>
      <w:r>
        <w:rPr>
          <w:rFonts w:eastAsia="Times New Roman" w:cs="Times New Roman"/>
          <w:sz w:val="24"/>
          <w:szCs w:val="24"/>
        </w:rPr>
        <w:t xml:space="preserve"> </w:t>
      </w:r>
      <w:r w:rsidRPr="0085388D">
        <w:rPr>
          <w:rFonts w:eastAsia="Times New Roman" w:cs="Times New Roman"/>
          <w:sz w:val="24"/>
          <w:szCs w:val="24"/>
        </w:rPr>
        <w:t xml:space="preserve">to rid ourselves of them so far as they hinder us. </w:t>
      </w:r>
      <w:r>
        <w:rPr>
          <w:rFonts w:eastAsia="Times New Roman" w:cs="Times New Roman"/>
          <w:sz w:val="24"/>
          <w:szCs w:val="24"/>
        </w:rPr>
        <w:t xml:space="preserve"> </w:t>
      </w:r>
      <w:r w:rsidRPr="0085388D">
        <w:rPr>
          <w:sz w:val="24"/>
          <w:szCs w:val="24"/>
        </w:rPr>
        <w:t xml:space="preserve">For this it is necessary to make ourselves </w:t>
      </w:r>
      <w:r w:rsidRPr="0085388D">
        <w:rPr>
          <w:i/>
          <w:sz w:val="24"/>
          <w:szCs w:val="24"/>
        </w:rPr>
        <w:t>INDIFFERENT</w:t>
      </w:r>
      <w:r w:rsidRPr="0085388D">
        <w:rPr>
          <w:sz w:val="24"/>
          <w:szCs w:val="24"/>
        </w:rPr>
        <w:t xml:space="preserve"> to all created things in all that is allowed to the choice of our free will and is not prohibited to it; so that, on our part, we want not health rather than sickness, riches rather than poverty, honor rather than dishonor, long rather than short life, and so in all the rest; desiring and choosing only what is most conducive for us to the end for which we are created. </w:t>
      </w:r>
    </w:p>
    <w:p w:rsidR="008C4447" w:rsidRPr="00416E28" w:rsidRDefault="008C4447" w:rsidP="008C4447">
      <w:pPr>
        <w:spacing w:after="0" w:line="240" w:lineRule="auto"/>
        <w:ind w:left="180" w:right="120"/>
        <w:jc w:val="center"/>
        <w:rPr>
          <w:noProof/>
          <w:color w:val="0000FF"/>
          <w:sz w:val="28"/>
          <w:szCs w:val="28"/>
        </w:rPr>
      </w:pPr>
    </w:p>
    <w:p w:rsidR="008C4447" w:rsidRPr="0085388D" w:rsidRDefault="008C4447" w:rsidP="008C4447">
      <w:pPr>
        <w:spacing w:after="0" w:line="240" w:lineRule="auto"/>
        <w:ind w:left="180" w:right="120"/>
        <w:jc w:val="center"/>
        <w:rPr>
          <w:noProof/>
          <w:color w:val="0000FF"/>
        </w:rPr>
      </w:pPr>
      <w:r>
        <w:rPr>
          <w:noProof/>
        </w:rPr>
        <w:drawing>
          <wp:inline distT="0" distB="0" distL="0" distR="0" wp14:anchorId="62709796" wp14:editId="14744058">
            <wp:extent cx="3086100" cy="1014105"/>
            <wp:effectExtent l="0" t="0" r="0" b="0"/>
            <wp:docPr id="14" name="Picture 14" descr="http://webmedia.jcu.edu/isi/files/2012/03/ignatius-tater-700x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edia.jcu.edu/isi/files/2012/03/ignatius-tater-700x2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014105"/>
                    </a:xfrm>
                    <a:prstGeom prst="rect">
                      <a:avLst/>
                    </a:prstGeom>
                    <a:noFill/>
                    <a:ln>
                      <a:noFill/>
                    </a:ln>
                  </pic:spPr>
                </pic:pic>
              </a:graphicData>
            </a:graphic>
          </wp:inline>
        </w:drawing>
      </w:r>
    </w:p>
    <w:p w:rsidR="008C4447" w:rsidRDefault="00234FA3">
      <w:r>
        <w:rPr>
          <w:noProof/>
        </w:rPr>
        <w:drawing>
          <wp:inline distT="0" distB="0" distL="0" distR="0" wp14:anchorId="4AD52432" wp14:editId="6DDA5CCA">
            <wp:extent cx="6505575" cy="1111250"/>
            <wp:effectExtent l="0" t="0" r="0" b="0"/>
            <wp:docPr id="5" name="Picture 5" descr="Image result fo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ou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1111250"/>
                    </a:xfrm>
                    <a:prstGeom prst="rect">
                      <a:avLst/>
                    </a:prstGeom>
                    <a:noFill/>
                    <a:ln>
                      <a:noFill/>
                    </a:ln>
                  </pic:spPr>
                </pic:pic>
              </a:graphicData>
            </a:graphic>
          </wp:inline>
        </w:drawing>
      </w:r>
    </w:p>
    <w:p w:rsidR="00234FA3" w:rsidRDefault="00234FA3">
      <w:r>
        <w:t xml:space="preserve">Creighton University; Online Ministries homepage includes Daily Reflections on the readings for each day’s liturgy, links to all of the </w:t>
      </w:r>
      <w:proofErr w:type="spellStart"/>
      <w:r>
        <w:t>happinings</w:t>
      </w:r>
      <w:proofErr w:type="spellEnd"/>
      <w:r>
        <w:t xml:space="preserve"> at World Youth Day in Poland (July/August, 2016), Audio retreats, and much more… </w:t>
      </w:r>
      <w:hyperlink r:id="rId10" w:history="1">
        <w:r w:rsidRPr="0045307A">
          <w:rPr>
            <w:rStyle w:val="Hyperlink"/>
          </w:rPr>
          <w:t>http://onlineministries.creighton.edu/CollaborativeMinistry/online.html</w:t>
        </w:r>
      </w:hyperlink>
    </w:p>
    <w:p w:rsidR="00234FA3" w:rsidRDefault="00234FA3">
      <w:r>
        <w:t>A nice website including much of the goings on at the Vatican on Sept. 4</w:t>
      </w:r>
      <w:r w:rsidRPr="00234FA3">
        <w:rPr>
          <w:vertAlign w:val="superscript"/>
        </w:rPr>
        <w:t>th</w:t>
      </w:r>
      <w:r>
        <w:t xml:space="preserve">, 2016 (Mother Teresa’s Canonization. </w:t>
      </w:r>
      <w:hyperlink r:id="rId11" w:history="1">
        <w:r w:rsidRPr="0045307A">
          <w:rPr>
            <w:rStyle w:val="Hyperlink"/>
          </w:rPr>
          <w:t>https://www.ewtn.com/motherteresa/canonization.asp</w:t>
        </w:r>
      </w:hyperlink>
    </w:p>
    <w:p w:rsidR="00234FA3" w:rsidRDefault="00234FA3">
      <w:r>
        <w:t xml:space="preserve">A blog from a young adult involved in </w:t>
      </w:r>
      <w:proofErr w:type="spellStart"/>
      <w:r>
        <w:t>LifeTeen</w:t>
      </w:r>
      <w:proofErr w:type="spellEnd"/>
      <w:r>
        <w:t xml:space="preserve"> about Mother Teresa…</w:t>
      </w:r>
      <w:r>
        <w:br/>
      </w:r>
      <w:hyperlink r:id="rId12" w:history="1">
        <w:r w:rsidRPr="0045307A">
          <w:rPr>
            <w:rStyle w:val="Hyperlink"/>
          </w:rPr>
          <w:t>http://lifeteen.com/blog/4-things-st-teresa-calcutta-taught/</w:t>
        </w:r>
      </w:hyperlink>
    </w:p>
    <w:p w:rsidR="00DB0CBB" w:rsidRDefault="00234FA3">
      <w:r>
        <w:t>A website that continues to gather much about the spirituality of the Jesuits</w:t>
      </w:r>
      <w:r>
        <w:br/>
      </w:r>
      <w:hyperlink r:id="rId13" w:history="1">
        <w:r w:rsidRPr="0045307A">
          <w:rPr>
            <w:rStyle w:val="Hyperlink"/>
          </w:rPr>
          <w:t>http://www.ignatianspirituality.com/</w:t>
        </w:r>
      </w:hyperlink>
    </w:p>
    <w:sectPr w:rsidR="00DB0CBB" w:rsidSect="007C563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92" w:rsidRDefault="00FF2992" w:rsidP="007C5636">
      <w:pPr>
        <w:spacing w:after="0" w:line="240" w:lineRule="auto"/>
      </w:pPr>
      <w:r>
        <w:separator/>
      </w:r>
    </w:p>
  </w:endnote>
  <w:endnote w:type="continuationSeparator" w:id="0">
    <w:p w:rsidR="00FF2992" w:rsidRDefault="00FF2992" w:rsidP="007C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92" w:rsidRDefault="00FF2992" w:rsidP="007C5636">
      <w:pPr>
        <w:spacing w:after="0" w:line="240" w:lineRule="auto"/>
      </w:pPr>
      <w:r>
        <w:separator/>
      </w:r>
    </w:p>
  </w:footnote>
  <w:footnote w:type="continuationSeparator" w:id="0">
    <w:p w:rsidR="00FF2992" w:rsidRDefault="00FF2992" w:rsidP="007C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6" w:rsidRDefault="007C5636" w:rsidP="007C5636">
    <w:pPr>
      <w:pStyle w:val="Header"/>
    </w:pPr>
    <w:r>
      <w:rPr>
        <w:noProof/>
      </w:rPr>
      <mc:AlternateContent>
        <mc:Choice Requires="wps">
          <w:drawing>
            <wp:anchor distT="0" distB="0" distL="114300" distR="114300" simplePos="0" relativeHeight="251661312" behindDoc="0" locked="0" layoutInCell="1" allowOverlap="1" wp14:anchorId="1588AC07" wp14:editId="373C4383">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7C5636" w:rsidRDefault="007C5636" w:rsidP="007C5636">
                          <w:r>
                            <w:rPr>
                              <w:noProof/>
                            </w:rPr>
                            <w:drawing>
                              <wp:inline distT="0" distB="0" distL="0" distR="0" wp14:anchorId="34811767" wp14:editId="576BA42E">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5.75pt;margin-top:-15pt;width:114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" strokeweight="3.5pt">
              <v:stroke dashstyle="3 1" linestyle="thickBetweenThin"/>
              <v:textbox>
                <w:txbxContent>
                  <w:p w:rsidR="007C5636" w:rsidRDefault="007C5636" w:rsidP="007C5636">
                    <w:r>
                      <w:rPr>
                        <w:noProof/>
                      </w:rPr>
                      <w:drawing>
                        <wp:inline distT="0" distB="0" distL="0" distR="0" wp14:anchorId="34811767" wp14:editId="576BA42E">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F6D08F" wp14:editId="20ABBADE">
              <wp:simplePos x="0" y="0"/>
              <wp:positionH relativeFrom="column">
                <wp:posOffset>-171450</wp:posOffset>
              </wp:positionH>
              <wp:positionV relativeFrom="paragraph">
                <wp:posOffset>-142875</wp:posOffset>
              </wp:positionV>
              <wp:extent cx="2419350" cy="3524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2425"/>
                      </a:xfrm>
                      <a:prstGeom prst="rect">
                        <a:avLst/>
                      </a:prstGeom>
                      <a:solidFill>
                        <a:srgbClr val="FFFFFF"/>
                      </a:solidFill>
                      <a:ln w="60325" cmpd="thinThick">
                        <a:solidFill>
                          <a:sysClr val="windowText" lastClr="000000"/>
                        </a:solidFill>
                        <a:miter lim="800000"/>
                        <a:headEnd/>
                        <a:tailEnd/>
                      </a:ln>
                    </wps:spPr>
                    <wps:txbx>
                      <w:txbxContent>
                        <w:p w:rsidR="007C5636" w:rsidRPr="00935AB1" w:rsidRDefault="007C5636" w:rsidP="007C5636">
                          <w:pPr>
                            <w:pStyle w:val="Header"/>
                            <w:rPr>
                              <w:rFonts w:ascii="Hobo Std" w:hAnsi="Hobo Std"/>
                            </w:rPr>
                          </w:pPr>
                          <w:r w:rsidRPr="00935AB1">
                            <w:rPr>
                              <w:rFonts w:ascii="Hobo Std" w:hAnsi="Hobo Std"/>
                            </w:rPr>
                            <w:t>Preparation Days &amp; Discernment</w:t>
                          </w:r>
                        </w:p>
                        <w:p w:rsidR="007C5636" w:rsidRDefault="007C5636" w:rsidP="007C5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11.25pt;width:19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" strokecolor="windowText" strokeweight="4.75pt">
              <v:stroke linestyle="thinThick"/>
              <v:textbox>
                <w:txbxContent>
                  <w:p w:rsidR="007C5636" w:rsidRPr="00935AB1" w:rsidRDefault="007C5636" w:rsidP="007C5636">
                    <w:pPr>
                      <w:pStyle w:val="Header"/>
                      <w:rPr>
                        <w:rFonts w:ascii="Hobo Std" w:hAnsi="Hobo Std"/>
                      </w:rPr>
                    </w:pPr>
                    <w:r w:rsidRPr="00935AB1">
                      <w:rPr>
                        <w:rFonts w:ascii="Hobo Std" w:hAnsi="Hobo Std"/>
                      </w:rPr>
                      <w:t>Preparation Days &amp; Discernment</w:t>
                    </w:r>
                  </w:p>
                  <w:p w:rsidR="007C5636" w:rsidRDefault="007C5636" w:rsidP="007C563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2CA3F9" wp14:editId="069B72AF">
              <wp:simplePos x="0" y="0"/>
              <wp:positionH relativeFrom="column">
                <wp:posOffset>4962524</wp:posOffset>
              </wp:positionH>
              <wp:positionV relativeFrom="paragraph">
                <wp:posOffset>-171449</wp:posOffset>
              </wp:positionV>
              <wp:extent cx="206692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81000"/>
                      </a:xfrm>
                      <a:prstGeom prst="rect">
                        <a:avLst/>
                      </a:prstGeom>
                      <a:solidFill>
                        <a:srgbClr val="FFFFFF"/>
                      </a:solidFill>
                      <a:ln w="60325" cmpd="thinThick">
                        <a:solidFill>
                          <a:sysClr val="windowText" lastClr="000000"/>
                        </a:solidFill>
                        <a:miter lim="800000"/>
                        <a:headEnd/>
                        <a:tailEnd/>
                      </a:ln>
                    </wps:spPr>
                    <wps:txbx>
                      <w:txbxContent>
                        <w:p w:rsidR="007C5636" w:rsidRPr="00935AB1" w:rsidRDefault="007C5636" w:rsidP="007C5636">
                          <w:pPr>
                            <w:pStyle w:val="Header"/>
                            <w:rPr>
                              <w:rFonts w:ascii="Hobo Std" w:hAnsi="Hobo Std"/>
                              <w:sz w:val="24"/>
                              <w:szCs w:val="24"/>
                            </w:rPr>
                          </w:pPr>
                          <w:r>
                            <w:rPr>
                              <w:rFonts w:ascii="Hobo Std" w:hAnsi="Hobo Std"/>
                              <w:sz w:val="24"/>
                              <w:szCs w:val="24"/>
                            </w:rPr>
                            <w:t>September – October</w:t>
                          </w:r>
                        </w:p>
                        <w:p w:rsidR="007C5636" w:rsidRDefault="007C5636" w:rsidP="007C5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0.75pt;margin-top:-13.5pt;width:162.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" strokecolor="windowText" strokeweight="4.75pt">
              <v:stroke linestyle="thinThick"/>
              <v:textbox>
                <w:txbxContent>
                  <w:p w:rsidR="007C5636" w:rsidRPr="00935AB1" w:rsidRDefault="007C5636" w:rsidP="007C5636">
                    <w:pPr>
                      <w:pStyle w:val="Header"/>
                      <w:rPr>
                        <w:rFonts w:ascii="Hobo Std" w:hAnsi="Hobo Std"/>
                        <w:sz w:val="24"/>
                        <w:szCs w:val="24"/>
                      </w:rPr>
                    </w:pPr>
                    <w:r>
                      <w:rPr>
                        <w:rFonts w:ascii="Hobo Std" w:hAnsi="Hobo Std"/>
                        <w:sz w:val="24"/>
                        <w:szCs w:val="24"/>
                      </w:rPr>
                      <w:t>September – October</w:t>
                    </w:r>
                  </w:p>
                  <w:p w:rsidR="007C5636" w:rsidRDefault="007C5636" w:rsidP="007C5636"/>
                </w:txbxContent>
              </v:textbox>
            </v:shape>
          </w:pict>
        </mc:Fallback>
      </mc:AlternateContent>
    </w:r>
  </w:p>
  <w:p w:rsidR="007C5636" w:rsidRDefault="007C5636" w:rsidP="007C5636">
    <w:pPr>
      <w:pStyle w:val="Header"/>
    </w:pPr>
  </w:p>
  <w:p w:rsidR="007C5636" w:rsidRDefault="007C5636" w:rsidP="007C5636">
    <w:pPr>
      <w:pStyle w:val="Header"/>
    </w:pPr>
    <w:r>
      <w:rPr>
        <w:noProof/>
      </w:rPr>
      <mc:AlternateContent>
        <mc:Choice Requires="wps">
          <w:drawing>
            <wp:anchor distT="0" distB="0" distL="114300" distR="114300" simplePos="0" relativeHeight="251662336" behindDoc="0" locked="0" layoutInCell="1" allowOverlap="1" wp14:anchorId="148B545B" wp14:editId="402FE40D">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7C5636" w:rsidRDefault="007C5636" w:rsidP="007C5636">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6.25pt;margin-top:1.6pt;width:227.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7C5636" w:rsidRDefault="007C5636" w:rsidP="007C5636">
                    <w:r w:rsidRPr="0035244F">
                      <w:rPr>
                        <w:rFonts w:ascii="Hobo Std" w:hAnsi="Hobo Std"/>
                        <w:sz w:val="24"/>
                        <w:szCs w:val="24"/>
                      </w:rPr>
                      <w:t>http://prepase.weebly.com/ppwi.html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4C9B05" wp14:editId="7DE3CF8D">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7C5636" w:rsidRPr="00935AB1" w:rsidRDefault="007C5636" w:rsidP="007C5636">
                          <w:pPr>
                            <w:pStyle w:val="Header"/>
                            <w:rPr>
                              <w:rFonts w:ascii="Hobo Std" w:hAnsi="Hobo Std"/>
                            </w:rPr>
                          </w:pPr>
                          <w:r>
                            <w:rPr>
                              <w:rFonts w:ascii="Hobo Std" w:hAnsi="Hobo Std"/>
                            </w:rPr>
                            <w:t>Praying with St. Ignatius of Loyola</w:t>
                          </w:r>
                        </w:p>
                        <w:p w:rsidR="007C5636" w:rsidRDefault="007C5636" w:rsidP="007C5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3.5pt;margin-top:1.65pt;width:204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7C5636" w:rsidRPr="00935AB1" w:rsidRDefault="007C5636" w:rsidP="007C5636">
                    <w:pPr>
                      <w:pStyle w:val="Header"/>
                      <w:rPr>
                        <w:rFonts w:ascii="Hobo Std" w:hAnsi="Hobo Std"/>
                      </w:rPr>
                    </w:pPr>
                    <w:r>
                      <w:rPr>
                        <w:rFonts w:ascii="Hobo Std" w:hAnsi="Hobo Std"/>
                      </w:rPr>
                      <w:t>Praying with St. Ignatius of Loyola</w:t>
                    </w:r>
                  </w:p>
                  <w:p w:rsidR="007C5636" w:rsidRDefault="007C5636" w:rsidP="007C5636"/>
                </w:txbxContent>
              </v:textbox>
            </v:shape>
          </w:pict>
        </mc:Fallback>
      </mc:AlternateContent>
    </w:r>
  </w:p>
  <w:p w:rsidR="007C5636" w:rsidRDefault="007C5636" w:rsidP="007C5636">
    <w:pPr>
      <w:pStyle w:val="Header"/>
    </w:pPr>
  </w:p>
  <w:p w:rsidR="007C5636" w:rsidRDefault="007C5636" w:rsidP="007C5636">
    <w:pPr>
      <w:pStyle w:val="Header"/>
    </w:pPr>
  </w:p>
  <w:p w:rsidR="007C5636" w:rsidRDefault="007C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72B0"/>
    <w:multiLevelType w:val="hybridMultilevel"/>
    <w:tmpl w:val="52447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36"/>
    <w:rsid w:val="00234FA3"/>
    <w:rsid w:val="007C5636"/>
    <w:rsid w:val="008C4447"/>
    <w:rsid w:val="00DB0CBB"/>
    <w:rsid w:val="00F333C4"/>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36"/>
  </w:style>
  <w:style w:type="paragraph" w:styleId="Footer">
    <w:name w:val="footer"/>
    <w:basedOn w:val="Normal"/>
    <w:link w:val="FooterChar"/>
    <w:uiPriority w:val="99"/>
    <w:unhideWhenUsed/>
    <w:rsid w:val="007C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36"/>
  </w:style>
  <w:style w:type="paragraph" w:styleId="BalloonText">
    <w:name w:val="Balloon Text"/>
    <w:basedOn w:val="Normal"/>
    <w:link w:val="BalloonTextChar"/>
    <w:uiPriority w:val="99"/>
    <w:semiHidden/>
    <w:unhideWhenUsed/>
    <w:rsid w:val="007C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36"/>
    <w:rPr>
      <w:rFonts w:ascii="Tahoma" w:hAnsi="Tahoma" w:cs="Tahoma"/>
      <w:sz w:val="16"/>
      <w:szCs w:val="16"/>
    </w:rPr>
  </w:style>
  <w:style w:type="paragraph" w:styleId="Quote">
    <w:name w:val="Quote"/>
    <w:basedOn w:val="Normal"/>
    <w:next w:val="Normal"/>
    <w:link w:val="QuoteChar"/>
    <w:uiPriority w:val="29"/>
    <w:qFormat/>
    <w:rsid w:val="007C5636"/>
    <w:rPr>
      <w:rFonts w:eastAsiaTheme="minorEastAsia"/>
      <w:i/>
      <w:iCs/>
      <w:color w:val="000000" w:themeColor="text1"/>
      <w:lang w:eastAsia="ja-JP"/>
    </w:rPr>
  </w:style>
  <w:style w:type="character" w:customStyle="1" w:styleId="QuoteChar">
    <w:name w:val="Quote Char"/>
    <w:basedOn w:val="DefaultParagraphFont"/>
    <w:link w:val="Quote"/>
    <w:uiPriority w:val="29"/>
    <w:rsid w:val="007C5636"/>
    <w:rPr>
      <w:rFonts w:eastAsiaTheme="minorEastAsia"/>
      <w:i/>
      <w:iCs/>
      <w:color w:val="000000" w:themeColor="text1"/>
      <w:lang w:eastAsia="ja-JP"/>
    </w:rPr>
  </w:style>
  <w:style w:type="paragraph" w:styleId="ListParagraph">
    <w:name w:val="List Paragraph"/>
    <w:basedOn w:val="Normal"/>
    <w:uiPriority w:val="34"/>
    <w:qFormat/>
    <w:rsid w:val="007C5636"/>
    <w:pPr>
      <w:ind w:left="720"/>
      <w:contextualSpacing/>
    </w:pPr>
  </w:style>
  <w:style w:type="paragraph" w:styleId="NoSpacing">
    <w:name w:val="No Spacing"/>
    <w:uiPriority w:val="1"/>
    <w:qFormat/>
    <w:rsid w:val="008C4447"/>
    <w:pPr>
      <w:spacing w:after="0" w:line="240" w:lineRule="auto"/>
    </w:pPr>
  </w:style>
  <w:style w:type="character" w:styleId="Hyperlink">
    <w:name w:val="Hyperlink"/>
    <w:basedOn w:val="DefaultParagraphFont"/>
    <w:uiPriority w:val="99"/>
    <w:unhideWhenUsed/>
    <w:rsid w:val="00234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36"/>
  </w:style>
  <w:style w:type="paragraph" w:styleId="Footer">
    <w:name w:val="footer"/>
    <w:basedOn w:val="Normal"/>
    <w:link w:val="FooterChar"/>
    <w:uiPriority w:val="99"/>
    <w:unhideWhenUsed/>
    <w:rsid w:val="007C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36"/>
  </w:style>
  <w:style w:type="paragraph" w:styleId="BalloonText">
    <w:name w:val="Balloon Text"/>
    <w:basedOn w:val="Normal"/>
    <w:link w:val="BalloonTextChar"/>
    <w:uiPriority w:val="99"/>
    <w:semiHidden/>
    <w:unhideWhenUsed/>
    <w:rsid w:val="007C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36"/>
    <w:rPr>
      <w:rFonts w:ascii="Tahoma" w:hAnsi="Tahoma" w:cs="Tahoma"/>
      <w:sz w:val="16"/>
      <w:szCs w:val="16"/>
    </w:rPr>
  </w:style>
  <w:style w:type="paragraph" w:styleId="Quote">
    <w:name w:val="Quote"/>
    <w:basedOn w:val="Normal"/>
    <w:next w:val="Normal"/>
    <w:link w:val="QuoteChar"/>
    <w:uiPriority w:val="29"/>
    <w:qFormat/>
    <w:rsid w:val="007C5636"/>
    <w:rPr>
      <w:rFonts w:eastAsiaTheme="minorEastAsia"/>
      <w:i/>
      <w:iCs/>
      <w:color w:val="000000" w:themeColor="text1"/>
      <w:lang w:eastAsia="ja-JP"/>
    </w:rPr>
  </w:style>
  <w:style w:type="character" w:customStyle="1" w:styleId="QuoteChar">
    <w:name w:val="Quote Char"/>
    <w:basedOn w:val="DefaultParagraphFont"/>
    <w:link w:val="Quote"/>
    <w:uiPriority w:val="29"/>
    <w:rsid w:val="007C5636"/>
    <w:rPr>
      <w:rFonts w:eastAsiaTheme="minorEastAsia"/>
      <w:i/>
      <w:iCs/>
      <w:color w:val="000000" w:themeColor="text1"/>
      <w:lang w:eastAsia="ja-JP"/>
    </w:rPr>
  </w:style>
  <w:style w:type="paragraph" w:styleId="ListParagraph">
    <w:name w:val="List Paragraph"/>
    <w:basedOn w:val="Normal"/>
    <w:uiPriority w:val="34"/>
    <w:qFormat/>
    <w:rsid w:val="007C5636"/>
    <w:pPr>
      <w:ind w:left="720"/>
      <w:contextualSpacing/>
    </w:pPr>
  </w:style>
  <w:style w:type="paragraph" w:styleId="NoSpacing">
    <w:name w:val="No Spacing"/>
    <w:uiPriority w:val="1"/>
    <w:qFormat/>
    <w:rsid w:val="008C4447"/>
    <w:pPr>
      <w:spacing w:after="0" w:line="240" w:lineRule="auto"/>
    </w:pPr>
  </w:style>
  <w:style w:type="character" w:styleId="Hyperlink">
    <w:name w:val="Hyperlink"/>
    <w:basedOn w:val="DefaultParagraphFont"/>
    <w:uiPriority w:val="99"/>
    <w:unhideWhenUsed/>
    <w:rsid w:val="00234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natianspiritualit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feteen.com/blog/4-things-st-teresa-calcutta-tau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wtn.com/motherteresa/canonization.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ministries.creighton.edu/CollaborativeMinistry/onlin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2016-09-12T22:36:00Z</cp:lastPrinted>
  <dcterms:created xsi:type="dcterms:W3CDTF">2016-09-12T22:04:00Z</dcterms:created>
  <dcterms:modified xsi:type="dcterms:W3CDTF">2016-09-12T22:40:00Z</dcterms:modified>
</cp:coreProperties>
</file>