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8B" w:rsidRPr="0098331F" w:rsidRDefault="0045448B" w:rsidP="00857E0D">
      <w:pPr>
        <w:pStyle w:val="Heading2"/>
      </w:pPr>
      <w:r w:rsidRPr="000806E4">
        <w:t>St. Ignatius Days of Preparation and Discernment</w:t>
      </w:r>
      <w:r>
        <w:t xml:space="preserve"> </w:t>
      </w:r>
    </w:p>
    <w:p w:rsidR="0045448B" w:rsidRDefault="0045448B" w:rsidP="0043380E">
      <w:pPr>
        <w:pBdr>
          <w:top w:val="single" w:sz="4" w:space="1" w:color="auto"/>
          <w:left w:val="single" w:sz="4" w:space="4" w:color="auto"/>
          <w:bottom w:val="single" w:sz="4" w:space="1" w:color="auto"/>
          <w:right w:val="single" w:sz="4" w:space="4" w:color="auto"/>
        </w:pBdr>
        <w:jc w:val="center"/>
        <w:rPr>
          <w:b/>
          <w:bCs/>
          <w:sz w:val="24"/>
          <w:szCs w:val="24"/>
        </w:rPr>
      </w:pPr>
      <w:r w:rsidRPr="000806E4">
        <w:rPr>
          <w:b/>
          <w:bCs/>
          <w:i/>
          <w:iCs/>
        </w:rPr>
        <w:t>We</w:t>
      </w:r>
      <w:r>
        <w:rPr>
          <w:b/>
          <w:bCs/>
          <w:i/>
          <w:iCs/>
        </w:rPr>
        <w:t xml:space="preserve"> ask for the grace to discern how God is calling us and whether we are called to enter into this spiritual journey at this time.</w:t>
      </w:r>
    </w:p>
    <w:p w:rsidR="0045448B" w:rsidRPr="00BE2873" w:rsidRDefault="0045448B" w:rsidP="0043380E">
      <w:pPr>
        <w:jc w:val="center"/>
        <w:rPr>
          <w:b/>
          <w:bCs/>
          <w:sz w:val="24"/>
          <w:szCs w:val="24"/>
        </w:rPr>
      </w:pPr>
    </w:p>
    <w:p w:rsidR="0045448B" w:rsidRPr="001B6AF0" w:rsidRDefault="0045448B" w:rsidP="0043380E">
      <w:pPr>
        <w:jc w:val="center"/>
        <w:rPr>
          <w:b/>
          <w:bCs/>
          <w:sz w:val="32"/>
          <w:szCs w:val="32"/>
        </w:rPr>
      </w:pPr>
      <w:r w:rsidRPr="001B6AF0">
        <w:rPr>
          <w:b/>
          <w:bCs/>
          <w:sz w:val="32"/>
          <w:szCs w:val="32"/>
        </w:rPr>
        <w:t xml:space="preserve">Suggested </w:t>
      </w:r>
      <w:r>
        <w:rPr>
          <w:b/>
          <w:bCs/>
          <w:sz w:val="32"/>
          <w:szCs w:val="32"/>
        </w:rPr>
        <w:t xml:space="preserve">Prayer </w:t>
      </w:r>
      <w:r w:rsidRPr="001B6AF0">
        <w:rPr>
          <w:b/>
          <w:bCs/>
          <w:sz w:val="32"/>
          <w:szCs w:val="32"/>
        </w:rPr>
        <w:t>Readings/Activities: Sept</w:t>
      </w:r>
      <w:r w:rsidR="001E0AD0">
        <w:rPr>
          <w:b/>
          <w:bCs/>
          <w:sz w:val="32"/>
          <w:szCs w:val="32"/>
        </w:rPr>
        <w:t>ember 13 through October 10</w:t>
      </w:r>
    </w:p>
    <w:p w:rsidR="0045448B" w:rsidRDefault="0045448B" w:rsidP="0043380E"/>
    <w:p w:rsidR="0045448B" w:rsidRDefault="0045448B" w:rsidP="0043380E">
      <w:r w:rsidRPr="000517E9">
        <w:rPr>
          <w:b/>
          <w:bCs/>
          <w:u w:val="single"/>
        </w:rPr>
        <w:t>Beginning Prayer</w:t>
      </w:r>
      <w:r w:rsidRPr="00047167">
        <w:rPr>
          <w:b/>
        </w:rPr>
        <w:t>:</w:t>
      </w:r>
      <w:r>
        <w:t xml:space="preserve"> Vocal Prayers and/or Daily Reflection Prayer inside Link’s front cover </w:t>
      </w:r>
    </w:p>
    <w:p w:rsidR="0045448B" w:rsidRDefault="0045448B" w:rsidP="0043380E"/>
    <w:p w:rsidR="0045448B" w:rsidRPr="007E5A7A" w:rsidRDefault="0045448B" w:rsidP="0043380E">
      <w:r w:rsidRPr="00C8087D">
        <w:rPr>
          <w:b/>
          <w:bCs/>
          <w:u w:val="single"/>
        </w:rPr>
        <w:t>Background Information on St. Ignatius and the 19</w:t>
      </w:r>
      <w:r w:rsidRPr="00C8087D">
        <w:rPr>
          <w:b/>
          <w:bCs/>
          <w:u w:val="single"/>
          <w:vertAlign w:val="superscript"/>
        </w:rPr>
        <w:t>th</w:t>
      </w:r>
      <w:r w:rsidRPr="00C8087D">
        <w:rPr>
          <w:b/>
          <w:bCs/>
          <w:u w:val="single"/>
        </w:rPr>
        <w:t xml:space="preserve"> Annotation Retreat (lila</w:t>
      </w:r>
      <w:r w:rsidRPr="00047167">
        <w:rPr>
          <w:b/>
          <w:bCs/>
          <w:u w:val="single"/>
        </w:rPr>
        <w:t>c</w:t>
      </w:r>
      <w:r w:rsidR="00047167">
        <w:rPr>
          <w:u w:val="single"/>
        </w:rPr>
        <w:t>)</w:t>
      </w:r>
      <w:r w:rsidR="00047167" w:rsidRPr="00047167">
        <w:rPr>
          <w:b/>
        </w:rPr>
        <w:t>:</w:t>
      </w:r>
      <w:r w:rsidRPr="007E5A7A">
        <w:t xml:space="preserve"> Read when you can get to it</w:t>
      </w:r>
    </w:p>
    <w:p w:rsidR="0045448B" w:rsidRDefault="0063059D" w:rsidP="00114149">
      <w:pPr>
        <w:ind w:firstLine="720"/>
        <w:rPr>
          <w:b/>
          <w:bCs/>
          <w:i/>
          <w:iCs/>
        </w:rPr>
      </w:pPr>
      <w:r>
        <w:rPr>
          <w:b/>
          <w:bCs/>
          <w:i/>
          <w:iCs/>
        </w:rPr>
        <w:t>The Life of St. Ignatius of Loyola</w:t>
      </w:r>
      <w:bookmarkStart w:id="0" w:name="_GoBack"/>
      <w:bookmarkEnd w:id="0"/>
    </w:p>
    <w:p w:rsidR="0045448B" w:rsidRPr="00424F59" w:rsidRDefault="0045448B" w:rsidP="00424F59">
      <w:pPr>
        <w:ind w:left="720"/>
        <w:rPr>
          <w:b/>
          <w:bCs/>
          <w:i/>
          <w:iCs/>
        </w:rPr>
      </w:pPr>
      <w:r w:rsidRPr="007E5A7A">
        <w:rPr>
          <w:b/>
          <w:bCs/>
          <w:i/>
          <w:iCs/>
        </w:rPr>
        <w:t xml:space="preserve">Who Can Benefit from the </w:t>
      </w:r>
      <w:proofErr w:type="spellStart"/>
      <w:r w:rsidRPr="007E5A7A">
        <w:rPr>
          <w:b/>
          <w:bCs/>
          <w:i/>
          <w:iCs/>
        </w:rPr>
        <w:t>Examen</w:t>
      </w:r>
      <w:proofErr w:type="spellEnd"/>
      <w:r w:rsidRPr="007E5A7A">
        <w:rPr>
          <w:b/>
          <w:bCs/>
          <w:i/>
          <w:iCs/>
        </w:rPr>
        <w:t xml:space="preserve"> and the Spiritual Exercises of St. Ignatius?</w:t>
      </w:r>
      <w:r w:rsidRPr="00424F59">
        <w:rPr>
          <w:b/>
          <w:bCs/>
          <w:sz w:val="32"/>
          <w:szCs w:val="32"/>
        </w:rPr>
        <w:t xml:space="preserve"> </w:t>
      </w:r>
      <w:r w:rsidRPr="00424F59">
        <w:rPr>
          <w:b/>
          <w:bCs/>
          <w:i/>
          <w:iCs/>
        </w:rPr>
        <w:t>Spiritual Exercises of St. Ignatius Endorsed by Pope Benedict XVI</w:t>
      </w:r>
    </w:p>
    <w:p w:rsidR="0045448B" w:rsidRPr="007E5A7A" w:rsidRDefault="0045448B" w:rsidP="001F3280">
      <w:pPr>
        <w:ind w:firstLine="720"/>
        <w:rPr>
          <w:b/>
          <w:bCs/>
          <w:i/>
          <w:iCs/>
        </w:rPr>
      </w:pPr>
      <w:r w:rsidRPr="00345854">
        <w:rPr>
          <w:b/>
          <w:bCs/>
          <w:i/>
          <w:iCs/>
        </w:rPr>
        <w:t>Finding God in All Things</w:t>
      </w:r>
    </w:p>
    <w:p w:rsidR="0045448B" w:rsidRDefault="0045448B" w:rsidP="0043380E">
      <w:pPr>
        <w:rPr>
          <w:b/>
          <w:bCs/>
          <w:u w:val="single"/>
        </w:rPr>
      </w:pPr>
    </w:p>
    <w:p w:rsidR="0045448B" w:rsidRDefault="0045448B" w:rsidP="004D2B93">
      <w:pPr>
        <w:rPr>
          <w:b/>
          <w:bCs/>
        </w:rPr>
      </w:pPr>
      <w:r>
        <w:rPr>
          <w:b/>
          <w:bCs/>
          <w:u w:val="single"/>
        </w:rPr>
        <w:t xml:space="preserve">Mark </w:t>
      </w:r>
      <w:r w:rsidRPr="00C37F48">
        <w:rPr>
          <w:b/>
          <w:bCs/>
          <w:u w:val="single"/>
        </w:rPr>
        <w:t>Link</w:t>
      </w:r>
      <w:r>
        <w:rPr>
          <w:b/>
          <w:bCs/>
          <w:u w:val="single"/>
        </w:rPr>
        <w:t>, SJ,</w:t>
      </w:r>
      <w:r w:rsidRPr="00C37F48">
        <w:rPr>
          <w:b/>
          <w:bCs/>
          <w:u w:val="single"/>
        </w:rPr>
        <w:t xml:space="preserve"> </w:t>
      </w:r>
      <w:r>
        <w:rPr>
          <w:b/>
          <w:bCs/>
          <w:u w:val="single"/>
        </w:rPr>
        <w:t>Red Book Reflections</w:t>
      </w:r>
      <w:r w:rsidRPr="00C37F48">
        <w:rPr>
          <w:b/>
          <w:bCs/>
          <w:u w:val="single"/>
        </w:rPr>
        <w:t xml:space="preserve"> and Scriptural Passages</w:t>
      </w:r>
      <w:r w:rsidR="00047167" w:rsidRPr="00047167">
        <w:rPr>
          <w:b/>
          <w:bCs/>
        </w:rPr>
        <w:t>:</w:t>
      </w:r>
      <w:r>
        <w:rPr>
          <w:b/>
          <w:bCs/>
        </w:rPr>
        <w:t xml:space="preserve"> (Link: pp.  17-37)</w:t>
      </w:r>
    </w:p>
    <w:p w:rsidR="0045448B" w:rsidRDefault="0045448B" w:rsidP="00E3054E">
      <w:r>
        <w:t>Note that the specific grace to ask for each week, the suggested daily scriptures, and weekly instructions are listed at the beginning of each week. You can find the suggested scripture readings on p. 29, p. 39</w:t>
      </w:r>
    </w:p>
    <w:p w:rsidR="0045448B" w:rsidRDefault="0045448B" w:rsidP="00345854">
      <w:pPr>
        <w:ind w:firstLine="720"/>
        <w:rPr>
          <w:b/>
          <w:bCs/>
        </w:rPr>
      </w:pPr>
      <w:r w:rsidRPr="00114149">
        <w:rPr>
          <w:b/>
          <w:bCs/>
        </w:rPr>
        <w:t>Link 1:   Who is St. Ignatius</w:t>
      </w:r>
      <w:r>
        <w:rPr>
          <w:b/>
          <w:bCs/>
        </w:rPr>
        <w:tab/>
      </w:r>
      <w:r>
        <w:rPr>
          <w:b/>
          <w:bCs/>
        </w:rPr>
        <w:tab/>
      </w:r>
      <w:r>
        <w:rPr>
          <w:b/>
          <w:bCs/>
        </w:rPr>
        <w:tab/>
      </w:r>
      <w:r>
        <w:rPr>
          <w:b/>
          <w:bCs/>
        </w:rPr>
        <w:tab/>
        <w:t xml:space="preserve">    </w:t>
      </w:r>
      <w:r w:rsidRPr="00114149">
        <w:rPr>
          <w:b/>
          <w:bCs/>
        </w:rPr>
        <w:t>Link 2:   Who am I?</w:t>
      </w:r>
    </w:p>
    <w:p w:rsidR="00047167" w:rsidRDefault="00047167" w:rsidP="00345854">
      <w:pPr>
        <w:ind w:firstLine="720"/>
        <w:rPr>
          <w:b/>
          <w:bCs/>
        </w:rPr>
      </w:pPr>
    </w:p>
    <w:p w:rsidR="00047167" w:rsidRDefault="00047167" w:rsidP="00047167">
      <w:pPr>
        <w:rPr>
          <w:b/>
          <w:bCs/>
        </w:rPr>
      </w:pPr>
      <w:proofErr w:type="spellStart"/>
      <w:r w:rsidRPr="00047167">
        <w:rPr>
          <w:b/>
          <w:bCs/>
          <w:u w:val="single"/>
        </w:rPr>
        <w:t>Examen</w:t>
      </w:r>
      <w:proofErr w:type="spellEnd"/>
      <w:r w:rsidRPr="00047167">
        <w:rPr>
          <w:b/>
          <w:bCs/>
          <w:u w:val="single"/>
        </w:rPr>
        <w:t xml:space="preserve"> of Consciousness (white)</w:t>
      </w:r>
      <w:r w:rsidRPr="00047167">
        <w:rPr>
          <w:b/>
          <w:bCs/>
        </w:rPr>
        <w:t xml:space="preserve">: </w:t>
      </w:r>
      <w:r>
        <w:rPr>
          <w:b/>
          <w:bCs/>
        </w:rPr>
        <w:t xml:space="preserve"> 2 versions</w:t>
      </w:r>
    </w:p>
    <w:p w:rsidR="0045448B" w:rsidRDefault="0045448B" w:rsidP="0043380E">
      <w:pPr>
        <w:rPr>
          <w:b/>
          <w:bCs/>
          <w:u w:val="single"/>
        </w:rPr>
      </w:pPr>
    </w:p>
    <w:p w:rsidR="0045448B" w:rsidRDefault="0045448B" w:rsidP="0043380E">
      <w:r w:rsidRPr="000517E9">
        <w:rPr>
          <w:b/>
          <w:bCs/>
          <w:u w:val="single"/>
        </w:rPr>
        <w:t>Meditations</w:t>
      </w:r>
      <w:r>
        <w:rPr>
          <w:b/>
          <w:bCs/>
          <w:u w:val="single"/>
        </w:rPr>
        <w:t xml:space="preserve"> (blue</w:t>
      </w:r>
      <w:r w:rsidRPr="00047167">
        <w:rPr>
          <w:b/>
          <w:bCs/>
          <w:u w:val="single"/>
        </w:rPr>
        <w:t>)</w:t>
      </w:r>
      <w:r w:rsidR="00047167" w:rsidRPr="00047167">
        <w:rPr>
          <w:b/>
        </w:rPr>
        <w:t>:</w:t>
      </w:r>
      <w:r w:rsidRPr="00047167">
        <w:t xml:space="preserve"> </w:t>
      </w:r>
      <w:r>
        <w:t xml:space="preserve">Within the next month, try to do each of the meditations at least once </w:t>
      </w:r>
    </w:p>
    <w:p w:rsidR="0045448B" w:rsidRPr="00BE2873" w:rsidRDefault="0045448B" w:rsidP="0043380E">
      <w:pPr>
        <w:rPr>
          <w:b/>
          <w:bCs/>
          <w:i/>
          <w:iCs/>
        </w:rPr>
      </w:pPr>
      <w:r w:rsidRPr="00BE2873">
        <w:rPr>
          <w:b/>
          <w:bCs/>
          <w:i/>
          <w:iCs/>
        </w:rPr>
        <w:t>The Principle and Foundation</w:t>
      </w:r>
      <w:r w:rsidRPr="00BE2873">
        <w:rPr>
          <w:b/>
          <w:bCs/>
          <w:i/>
          <w:iCs/>
        </w:rPr>
        <w:tab/>
      </w:r>
      <w:r w:rsidRPr="00BE2873">
        <w:rPr>
          <w:b/>
          <w:bCs/>
          <w:i/>
          <w:iCs/>
        </w:rPr>
        <w:tab/>
      </w:r>
      <w:r w:rsidRPr="00BE2873">
        <w:rPr>
          <w:b/>
          <w:bCs/>
          <w:i/>
          <w:iCs/>
        </w:rPr>
        <w:tab/>
      </w:r>
      <w:r w:rsidRPr="00BE2873">
        <w:rPr>
          <w:b/>
          <w:bCs/>
          <w:i/>
          <w:iCs/>
        </w:rPr>
        <w:tab/>
      </w:r>
      <w:r w:rsidRPr="00BE2873">
        <w:rPr>
          <w:b/>
          <w:bCs/>
          <w:i/>
          <w:iCs/>
        </w:rPr>
        <w:tab/>
      </w:r>
      <w:proofErr w:type="gramStart"/>
      <w:r w:rsidRPr="00BE2873">
        <w:rPr>
          <w:b/>
          <w:bCs/>
          <w:i/>
          <w:iCs/>
        </w:rPr>
        <w:t>The</w:t>
      </w:r>
      <w:proofErr w:type="gramEnd"/>
      <w:r w:rsidRPr="00BE2873">
        <w:rPr>
          <w:b/>
          <w:bCs/>
          <w:i/>
          <w:iCs/>
        </w:rPr>
        <w:t xml:space="preserve"> Way Things Are</w:t>
      </w:r>
    </w:p>
    <w:p w:rsidR="0045448B" w:rsidRPr="00BE2873" w:rsidRDefault="0045448B" w:rsidP="0043380E">
      <w:pPr>
        <w:rPr>
          <w:b/>
          <w:bCs/>
          <w:i/>
          <w:iCs/>
        </w:rPr>
      </w:pPr>
      <w:r w:rsidRPr="00BE2873">
        <w:rPr>
          <w:b/>
          <w:bCs/>
          <w:i/>
          <w:iCs/>
        </w:rPr>
        <w:t>Prayer of Consideration</w:t>
      </w:r>
      <w:r w:rsidRPr="00BE2873">
        <w:rPr>
          <w:b/>
          <w:bCs/>
          <w:i/>
          <w:iCs/>
        </w:rPr>
        <w:tab/>
      </w:r>
      <w:r w:rsidRPr="00BE2873">
        <w:rPr>
          <w:b/>
          <w:bCs/>
          <w:i/>
          <w:iCs/>
        </w:rPr>
        <w:tab/>
      </w:r>
      <w:r w:rsidRPr="00BE2873">
        <w:rPr>
          <w:b/>
          <w:bCs/>
          <w:i/>
          <w:iCs/>
        </w:rPr>
        <w:tab/>
      </w:r>
      <w:r w:rsidRPr="00BE2873">
        <w:rPr>
          <w:b/>
          <w:bCs/>
          <w:i/>
          <w:iCs/>
        </w:rPr>
        <w:tab/>
      </w:r>
      <w:r w:rsidRPr="00BE2873">
        <w:rPr>
          <w:b/>
          <w:bCs/>
          <w:i/>
          <w:iCs/>
        </w:rPr>
        <w:tab/>
      </w:r>
      <w:r w:rsidRPr="00BE2873">
        <w:rPr>
          <w:b/>
          <w:bCs/>
          <w:i/>
          <w:iCs/>
        </w:rPr>
        <w:tab/>
      </w:r>
      <w:proofErr w:type="gramStart"/>
      <w:r w:rsidRPr="00BE2873">
        <w:rPr>
          <w:b/>
          <w:bCs/>
          <w:i/>
          <w:iCs/>
        </w:rPr>
        <w:t>The</w:t>
      </w:r>
      <w:proofErr w:type="gramEnd"/>
      <w:r w:rsidRPr="00BE2873">
        <w:rPr>
          <w:b/>
          <w:bCs/>
          <w:i/>
          <w:iCs/>
        </w:rPr>
        <w:t xml:space="preserve"> Way Things Can Be</w:t>
      </w:r>
    </w:p>
    <w:p w:rsidR="0045448B" w:rsidRPr="00BE2873" w:rsidRDefault="0045448B" w:rsidP="0043380E">
      <w:pPr>
        <w:rPr>
          <w:b/>
          <w:bCs/>
          <w:i/>
          <w:iCs/>
        </w:rPr>
      </w:pPr>
      <w:r w:rsidRPr="00BE2873">
        <w:rPr>
          <w:b/>
          <w:bCs/>
          <w:i/>
          <w:iCs/>
        </w:rPr>
        <w:t>Prayer of Consideration: The Lilies of the Field</w:t>
      </w:r>
    </w:p>
    <w:p w:rsidR="0045448B" w:rsidRDefault="0045448B" w:rsidP="0043380E"/>
    <w:p w:rsidR="0045448B" w:rsidRPr="004E5D48" w:rsidRDefault="0045448B" w:rsidP="0043380E">
      <w:r w:rsidRPr="000517E9">
        <w:rPr>
          <w:b/>
          <w:bCs/>
          <w:u w:val="single"/>
        </w:rPr>
        <w:t>Suggested Scriptural Passages</w:t>
      </w:r>
      <w:r w:rsidR="00047167" w:rsidRPr="00047167">
        <w:rPr>
          <w:b/>
          <w:bCs/>
        </w:rPr>
        <w:t>:</w:t>
      </w:r>
      <w:r>
        <w:t xml:space="preserve"> (From Joseph </w:t>
      </w:r>
      <w:proofErr w:type="spellStart"/>
      <w:r>
        <w:t>Tetlow</w:t>
      </w:r>
      <w:proofErr w:type="spellEnd"/>
      <w:r>
        <w:t xml:space="preserve">, </w:t>
      </w:r>
      <w:proofErr w:type="gramStart"/>
      <w:r>
        <w:t>SJ.,</w:t>
      </w:r>
      <w:proofErr w:type="gramEnd"/>
      <w:r>
        <w:t xml:space="preserve"> Preparation Days). Read what you can but try to do the boxed readings.</w:t>
      </w:r>
    </w:p>
    <w:p w:rsidR="0045448B" w:rsidRPr="000517E9" w:rsidRDefault="0045448B" w:rsidP="0043380E">
      <w:pPr>
        <w:pBdr>
          <w:top w:val="single" w:sz="4" w:space="1" w:color="auto"/>
          <w:left w:val="single" w:sz="4" w:space="4" w:color="auto"/>
          <w:bottom w:val="single" w:sz="4" w:space="1" w:color="auto"/>
          <w:right w:val="single" w:sz="4" w:space="4" w:color="auto"/>
        </w:pBdr>
        <w:rPr>
          <w:b/>
          <w:bCs/>
          <w:sz w:val="24"/>
          <w:szCs w:val="24"/>
        </w:rPr>
      </w:pPr>
      <w:r>
        <w:tab/>
      </w:r>
      <w:r w:rsidRPr="000517E9">
        <w:rPr>
          <w:b/>
          <w:bCs/>
          <w:sz w:val="24"/>
          <w:szCs w:val="24"/>
        </w:rPr>
        <w:t xml:space="preserve">John 4:1-14  </w:t>
      </w:r>
      <w:r w:rsidRPr="000517E9">
        <w:rPr>
          <w:b/>
          <w:bCs/>
          <w:sz w:val="24"/>
          <w:szCs w:val="24"/>
        </w:rPr>
        <w:tab/>
      </w:r>
      <w:r w:rsidRPr="000517E9">
        <w:rPr>
          <w:b/>
          <w:bCs/>
          <w:sz w:val="24"/>
          <w:szCs w:val="24"/>
        </w:rPr>
        <w:tab/>
      </w:r>
      <w:r w:rsidRPr="000517E9">
        <w:rPr>
          <w:b/>
          <w:bCs/>
          <w:sz w:val="24"/>
          <w:szCs w:val="24"/>
        </w:rPr>
        <w:tab/>
      </w:r>
      <w:proofErr w:type="gramStart"/>
      <w:r w:rsidRPr="000517E9">
        <w:rPr>
          <w:b/>
          <w:bCs/>
          <w:sz w:val="24"/>
          <w:szCs w:val="24"/>
        </w:rPr>
        <w:t>Whoever</w:t>
      </w:r>
      <w:proofErr w:type="gramEnd"/>
      <w:r w:rsidRPr="000517E9">
        <w:rPr>
          <w:b/>
          <w:bCs/>
          <w:sz w:val="24"/>
          <w:szCs w:val="24"/>
        </w:rPr>
        <w:t xml:space="preserve"> comes to Jesus Christ never thirsts.</w:t>
      </w:r>
    </w:p>
    <w:p w:rsidR="0045448B" w:rsidRPr="000517E9" w:rsidRDefault="0045448B" w:rsidP="0043380E">
      <w:pPr>
        <w:pBdr>
          <w:top w:val="single" w:sz="4" w:space="1" w:color="auto"/>
          <w:left w:val="single" w:sz="4" w:space="4" w:color="auto"/>
          <w:bottom w:val="single" w:sz="4" w:space="1" w:color="auto"/>
          <w:right w:val="single" w:sz="4" w:space="4" w:color="auto"/>
        </w:pBdr>
        <w:rPr>
          <w:b/>
          <w:bCs/>
          <w:sz w:val="24"/>
          <w:szCs w:val="24"/>
        </w:rPr>
      </w:pPr>
      <w:r w:rsidRPr="000517E9">
        <w:rPr>
          <w:b/>
          <w:bCs/>
          <w:sz w:val="24"/>
          <w:szCs w:val="24"/>
        </w:rPr>
        <w:tab/>
        <w:t xml:space="preserve">John 10: 1-21  </w:t>
      </w:r>
      <w:r w:rsidRPr="000517E9">
        <w:rPr>
          <w:b/>
          <w:bCs/>
          <w:sz w:val="24"/>
          <w:szCs w:val="24"/>
        </w:rPr>
        <w:tab/>
      </w:r>
      <w:r w:rsidRPr="000517E9">
        <w:rPr>
          <w:b/>
          <w:bCs/>
          <w:sz w:val="24"/>
          <w:szCs w:val="24"/>
        </w:rPr>
        <w:tab/>
        <w:t>Jesus is the Good Shepherd; He knows my name.</w:t>
      </w:r>
    </w:p>
    <w:p w:rsidR="0045448B" w:rsidRPr="000517E9" w:rsidRDefault="0045448B" w:rsidP="0043380E">
      <w:pPr>
        <w:pBdr>
          <w:top w:val="single" w:sz="4" w:space="1" w:color="auto"/>
          <w:left w:val="single" w:sz="4" w:space="4" w:color="auto"/>
          <w:bottom w:val="single" w:sz="4" w:space="1" w:color="auto"/>
          <w:right w:val="single" w:sz="4" w:space="4" w:color="auto"/>
        </w:pBdr>
        <w:rPr>
          <w:b/>
          <w:bCs/>
          <w:sz w:val="24"/>
          <w:szCs w:val="24"/>
        </w:rPr>
      </w:pPr>
      <w:r w:rsidRPr="000517E9">
        <w:rPr>
          <w:b/>
          <w:bCs/>
          <w:sz w:val="24"/>
          <w:szCs w:val="24"/>
        </w:rPr>
        <w:tab/>
        <w:t xml:space="preserve">Luke 5:27-32  </w:t>
      </w:r>
      <w:r w:rsidRPr="000517E9">
        <w:rPr>
          <w:b/>
          <w:bCs/>
          <w:sz w:val="24"/>
          <w:szCs w:val="24"/>
        </w:rPr>
        <w:tab/>
      </w:r>
      <w:r w:rsidRPr="000517E9">
        <w:rPr>
          <w:b/>
          <w:bCs/>
          <w:sz w:val="24"/>
          <w:szCs w:val="24"/>
        </w:rPr>
        <w:tab/>
        <w:t>Jesus comes to people like me.</w:t>
      </w:r>
    </w:p>
    <w:p w:rsidR="0045448B" w:rsidRPr="000517E9" w:rsidRDefault="0045448B" w:rsidP="0043380E">
      <w:pPr>
        <w:rPr>
          <w:b/>
          <w:bCs/>
          <w:sz w:val="24"/>
          <w:szCs w:val="24"/>
        </w:rPr>
      </w:pPr>
      <w:r w:rsidRPr="000517E9">
        <w:rPr>
          <w:b/>
          <w:bCs/>
          <w:sz w:val="24"/>
          <w:szCs w:val="24"/>
        </w:rPr>
        <w:tab/>
        <w:t xml:space="preserve">Mark 12: 1-12  </w:t>
      </w:r>
      <w:r w:rsidRPr="000517E9">
        <w:rPr>
          <w:b/>
          <w:bCs/>
          <w:sz w:val="24"/>
          <w:szCs w:val="24"/>
        </w:rPr>
        <w:tab/>
      </w:r>
      <w:r w:rsidRPr="000517E9">
        <w:rPr>
          <w:b/>
          <w:bCs/>
          <w:sz w:val="24"/>
          <w:szCs w:val="24"/>
        </w:rPr>
        <w:tab/>
        <w:t>Christ comes to my life</w:t>
      </w:r>
      <w:r>
        <w:rPr>
          <w:b/>
          <w:bCs/>
          <w:sz w:val="24"/>
          <w:szCs w:val="24"/>
        </w:rPr>
        <w:t xml:space="preserve"> </w:t>
      </w:r>
      <w:r w:rsidRPr="000517E9">
        <w:rPr>
          <w:b/>
          <w:bCs/>
          <w:sz w:val="24"/>
          <w:szCs w:val="24"/>
        </w:rPr>
        <w:t>world; do I receive Him?</w:t>
      </w:r>
    </w:p>
    <w:p w:rsidR="0045448B" w:rsidRPr="000517E9" w:rsidRDefault="0045448B" w:rsidP="0043380E">
      <w:pPr>
        <w:rPr>
          <w:b/>
          <w:bCs/>
          <w:sz w:val="24"/>
          <w:szCs w:val="24"/>
        </w:rPr>
      </w:pPr>
      <w:r w:rsidRPr="000517E9">
        <w:rPr>
          <w:b/>
          <w:bCs/>
          <w:sz w:val="24"/>
          <w:szCs w:val="24"/>
        </w:rPr>
        <w:tab/>
        <w:t xml:space="preserve">Mark 9: 14-29 </w:t>
      </w:r>
      <w:r w:rsidRPr="000517E9">
        <w:rPr>
          <w:b/>
          <w:bCs/>
          <w:sz w:val="24"/>
          <w:szCs w:val="24"/>
        </w:rPr>
        <w:tab/>
      </w:r>
      <w:r w:rsidRPr="000517E9">
        <w:rPr>
          <w:b/>
          <w:bCs/>
          <w:sz w:val="24"/>
          <w:szCs w:val="24"/>
        </w:rPr>
        <w:tab/>
        <w:t>I have faith; help my little faith.</w:t>
      </w:r>
    </w:p>
    <w:p w:rsidR="0045448B" w:rsidRPr="000517E9" w:rsidRDefault="0045448B" w:rsidP="0043380E">
      <w:pPr>
        <w:rPr>
          <w:b/>
          <w:bCs/>
          <w:sz w:val="24"/>
          <w:szCs w:val="24"/>
        </w:rPr>
      </w:pPr>
      <w:r w:rsidRPr="000517E9">
        <w:rPr>
          <w:b/>
          <w:bCs/>
          <w:sz w:val="24"/>
          <w:szCs w:val="24"/>
        </w:rPr>
        <w:tab/>
        <w:t xml:space="preserve">Matthew 14: 13-21 </w:t>
      </w:r>
      <w:r w:rsidRPr="000517E9">
        <w:rPr>
          <w:b/>
          <w:bCs/>
          <w:sz w:val="24"/>
          <w:szCs w:val="24"/>
        </w:rPr>
        <w:tab/>
        <w:t xml:space="preserve"> </w:t>
      </w:r>
      <w:r w:rsidRPr="000517E9">
        <w:rPr>
          <w:b/>
          <w:bCs/>
          <w:sz w:val="24"/>
          <w:szCs w:val="24"/>
        </w:rPr>
        <w:tab/>
        <w:t>Jesus heals and feeds all the hungry people.</w:t>
      </w:r>
    </w:p>
    <w:p w:rsidR="0045448B" w:rsidRPr="000517E9" w:rsidRDefault="0045448B" w:rsidP="0043380E">
      <w:pPr>
        <w:rPr>
          <w:b/>
          <w:bCs/>
          <w:sz w:val="24"/>
          <w:szCs w:val="24"/>
        </w:rPr>
      </w:pPr>
      <w:r w:rsidRPr="000517E9">
        <w:rPr>
          <w:b/>
          <w:bCs/>
          <w:sz w:val="24"/>
          <w:szCs w:val="24"/>
        </w:rPr>
        <w:tab/>
        <w:t xml:space="preserve">Luke 15: 1-32  </w:t>
      </w:r>
      <w:r w:rsidRPr="000517E9">
        <w:rPr>
          <w:b/>
          <w:bCs/>
          <w:sz w:val="24"/>
          <w:szCs w:val="24"/>
        </w:rPr>
        <w:tab/>
      </w:r>
      <w:r w:rsidRPr="000517E9">
        <w:rPr>
          <w:b/>
          <w:bCs/>
          <w:sz w:val="24"/>
          <w:szCs w:val="24"/>
        </w:rPr>
        <w:tab/>
      </w:r>
      <w:proofErr w:type="gramStart"/>
      <w:r w:rsidRPr="000517E9">
        <w:rPr>
          <w:b/>
          <w:bCs/>
          <w:sz w:val="24"/>
          <w:szCs w:val="24"/>
        </w:rPr>
        <w:t>Three</w:t>
      </w:r>
      <w:proofErr w:type="gramEnd"/>
      <w:r w:rsidRPr="000517E9">
        <w:rPr>
          <w:b/>
          <w:bCs/>
          <w:sz w:val="24"/>
          <w:szCs w:val="24"/>
        </w:rPr>
        <w:t xml:space="preserve"> parables about God’s merciful love. </w:t>
      </w:r>
    </w:p>
    <w:p w:rsidR="0045448B" w:rsidRPr="000517E9" w:rsidRDefault="0045448B" w:rsidP="00A45BE0">
      <w:pPr>
        <w:pBdr>
          <w:top w:val="single" w:sz="4" w:space="1" w:color="auto"/>
          <w:left w:val="single" w:sz="4" w:space="1" w:color="auto"/>
          <w:bottom w:val="single" w:sz="4" w:space="1" w:color="auto"/>
          <w:right w:val="single" w:sz="4" w:space="1" w:color="auto"/>
        </w:pBdr>
        <w:rPr>
          <w:b/>
          <w:bCs/>
          <w:sz w:val="24"/>
          <w:szCs w:val="24"/>
        </w:rPr>
      </w:pPr>
      <w:r w:rsidRPr="000517E9">
        <w:rPr>
          <w:b/>
          <w:bCs/>
          <w:sz w:val="24"/>
          <w:szCs w:val="24"/>
        </w:rPr>
        <w:tab/>
        <w:t xml:space="preserve">Luke 11:1-13  </w:t>
      </w:r>
      <w:r w:rsidRPr="000517E9">
        <w:rPr>
          <w:b/>
          <w:bCs/>
          <w:sz w:val="24"/>
          <w:szCs w:val="24"/>
        </w:rPr>
        <w:tab/>
      </w:r>
      <w:r w:rsidRPr="000517E9">
        <w:rPr>
          <w:b/>
          <w:bCs/>
          <w:sz w:val="24"/>
          <w:szCs w:val="24"/>
        </w:rPr>
        <w:tab/>
        <w:t>Lord, teach us to pray.</w:t>
      </w:r>
    </w:p>
    <w:p w:rsidR="0045448B" w:rsidRPr="000517E9" w:rsidRDefault="0045448B" w:rsidP="00A45BE0">
      <w:pPr>
        <w:pBdr>
          <w:top w:val="single" w:sz="4" w:space="1" w:color="auto"/>
          <w:left w:val="single" w:sz="4" w:space="1" w:color="auto"/>
          <w:bottom w:val="single" w:sz="4" w:space="1" w:color="auto"/>
          <w:right w:val="single" w:sz="4" w:space="1" w:color="auto"/>
        </w:pBdr>
        <w:rPr>
          <w:b/>
          <w:bCs/>
          <w:sz w:val="24"/>
          <w:szCs w:val="24"/>
        </w:rPr>
      </w:pPr>
      <w:r>
        <w:rPr>
          <w:b/>
          <w:bCs/>
          <w:sz w:val="24"/>
          <w:szCs w:val="24"/>
        </w:rPr>
        <w:tab/>
      </w:r>
      <w:r w:rsidRPr="007E5A7A">
        <w:rPr>
          <w:b/>
          <w:bCs/>
          <w:sz w:val="24"/>
          <w:szCs w:val="24"/>
        </w:rPr>
        <w:t xml:space="preserve">Psalm 139 </w:t>
      </w:r>
      <w:r w:rsidRPr="007E5A7A">
        <w:rPr>
          <w:b/>
          <w:bCs/>
          <w:sz w:val="24"/>
          <w:szCs w:val="24"/>
        </w:rPr>
        <w:tab/>
      </w:r>
      <w:r w:rsidRPr="007E5A7A">
        <w:rPr>
          <w:b/>
          <w:bCs/>
          <w:sz w:val="24"/>
          <w:szCs w:val="24"/>
        </w:rPr>
        <w:tab/>
      </w:r>
      <w:r w:rsidRPr="007E5A7A">
        <w:rPr>
          <w:b/>
          <w:bCs/>
          <w:sz w:val="24"/>
          <w:szCs w:val="24"/>
        </w:rPr>
        <w:tab/>
        <w:t>God, you made me in my mother’s womb and create my inmost self</w:t>
      </w:r>
    </w:p>
    <w:p w:rsidR="0045448B" w:rsidRPr="000517E9" w:rsidRDefault="0045448B" w:rsidP="00A45BE0">
      <w:pPr>
        <w:pBdr>
          <w:top w:val="single" w:sz="4" w:space="1" w:color="auto"/>
          <w:left w:val="single" w:sz="4" w:space="1" w:color="auto"/>
          <w:bottom w:val="single" w:sz="4" w:space="1" w:color="auto"/>
          <w:right w:val="single" w:sz="4" w:space="1" w:color="auto"/>
        </w:pBdr>
        <w:rPr>
          <w:b/>
          <w:bCs/>
          <w:sz w:val="24"/>
          <w:szCs w:val="24"/>
        </w:rPr>
      </w:pPr>
      <w:r>
        <w:rPr>
          <w:b/>
          <w:bCs/>
          <w:sz w:val="24"/>
          <w:szCs w:val="24"/>
        </w:rPr>
        <w:tab/>
      </w:r>
      <w:r w:rsidRPr="000517E9">
        <w:rPr>
          <w:b/>
          <w:bCs/>
          <w:sz w:val="24"/>
          <w:szCs w:val="24"/>
        </w:rPr>
        <w:t>Matt. 6: 25-34</w:t>
      </w:r>
      <w:r w:rsidRPr="000517E9">
        <w:rPr>
          <w:b/>
          <w:bCs/>
          <w:sz w:val="24"/>
          <w:szCs w:val="24"/>
        </w:rPr>
        <w:tab/>
      </w:r>
      <w:r w:rsidRPr="000517E9">
        <w:rPr>
          <w:b/>
          <w:bCs/>
          <w:sz w:val="24"/>
          <w:szCs w:val="24"/>
        </w:rPr>
        <w:tab/>
      </w:r>
      <w:proofErr w:type="gramStart"/>
      <w:r w:rsidRPr="000517E9">
        <w:rPr>
          <w:b/>
          <w:bCs/>
          <w:sz w:val="24"/>
          <w:szCs w:val="24"/>
        </w:rPr>
        <w:t>Consider</w:t>
      </w:r>
      <w:proofErr w:type="gramEnd"/>
      <w:r w:rsidRPr="000517E9">
        <w:rPr>
          <w:b/>
          <w:bCs/>
          <w:sz w:val="24"/>
          <w:szCs w:val="24"/>
        </w:rPr>
        <w:t xml:space="preserve"> the lilies of the field.</w:t>
      </w:r>
    </w:p>
    <w:p w:rsidR="0045448B" w:rsidRPr="000517E9" w:rsidRDefault="0045448B" w:rsidP="0043380E">
      <w:pPr>
        <w:rPr>
          <w:b/>
          <w:bCs/>
          <w:sz w:val="24"/>
          <w:szCs w:val="24"/>
        </w:rPr>
      </w:pPr>
      <w:r w:rsidRPr="000517E9">
        <w:rPr>
          <w:b/>
          <w:bCs/>
          <w:sz w:val="24"/>
          <w:szCs w:val="24"/>
        </w:rPr>
        <w:tab/>
        <w:t>Isaiah 43: 1-7</w:t>
      </w:r>
      <w:r w:rsidRPr="000517E9">
        <w:rPr>
          <w:b/>
          <w:bCs/>
          <w:sz w:val="24"/>
          <w:szCs w:val="24"/>
        </w:rPr>
        <w:tab/>
      </w:r>
      <w:r w:rsidRPr="000517E9">
        <w:rPr>
          <w:b/>
          <w:bCs/>
          <w:sz w:val="24"/>
          <w:szCs w:val="24"/>
        </w:rPr>
        <w:tab/>
      </w:r>
      <w:r w:rsidRPr="000517E9">
        <w:rPr>
          <w:b/>
          <w:bCs/>
          <w:sz w:val="24"/>
          <w:szCs w:val="24"/>
        </w:rPr>
        <w:tab/>
      </w:r>
      <w:proofErr w:type="gramStart"/>
      <w:r w:rsidRPr="000517E9">
        <w:rPr>
          <w:b/>
          <w:bCs/>
          <w:sz w:val="24"/>
          <w:szCs w:val="24"/>
        </w:rPr>
        <w:t>You</w:t>
      </w:r>
      <w:proofErr w:type="gramEnd"/>
      <w:r w:rsidRPr="000517E9">
        <w:rPr>
          <w:b/>
          <w:bCs/>
          <w:sz w:val="24"/>
          <w:szCs w:val="24"/>
        </w:rPr>
        <w:t xml:space="preserve"> are precious in my eyes and I love you.</w:t>
      </w:r>
    </w:p>
    <w:p w:rsidR="0045448B" w:rsidRPr="000517E9" w:rsidRDefault="0045448B" w:rsidP="0043380E">
      <w:pPr>
        <w:rPr>
          <w:b/>
          <w:bCs/>
          <w:sz w:val="24"/>
          <w:szCs w:val="24"/>
        </w:rPr>
      </w:pPr>
      <w:r w:rsidRPr="000517E9">
        <w:rPr>
          <w:b/>
          <w:bCs/>
          <w:sz w:val="24"/>
          <w:szCs w:val="24"/>
        </w:rPr>
        <w:tab/>
        <w:t>Luke 4: 16-30</w:t>
      </w:r>
      <w:r w:rsidRPr="000517E9">
        <w:rPr>
          <w:b/>
          <w:bCs/>
          <w:sz w:val="24"/>
          <w:szCs w:val="24"/>
        </w:rPr>
        <w:tab/>
      </w:r>
      <w:r w:rsidRPr="000517E9">
        <w:rPr>
          <w:b/>
          <w:bCs/>
          <w:sz w:val="24"/>
          <w:szCs w:val="24"/>
        </w:rPr>
        <w:tab/>
      </w:r>
      <w:r w:rsidRPr="000517E9">
        <w:rPr>
          <w:b/>
          <w:bCs/>
          <w:sz w:val="24"/>
          <w:szCs w:val="24"/>
        </w:rPr>
        <w:tab/>
        <w:t>Jesus’ Spirit raises great desires in Him to reconcile</w:t>
      </w:r>
      <w:r>
        <w:rPr>
          <w:b/>
          <w:bCs/>
          <w:sz w:val="24"/>
          <w:szCs w:val="24"/>
        </w:rPr>
        <w:t xml:space="preserve"> </w:t>
      </w:r>
      <w:r w:rsidRPr="000517E9">
        <w:rPr>
          <w:b/>
          <w:bCs/>
          <w:sz w:val="24"/>
          <w:szCs w:val="24"/>
        </w:rPr>
        <w:t>everyone to God</w:t>
      </w:r>
    </w:p>
    <w:p w:rsidR="0045448B" w:rsidRPr="000517E9" w:rsidRDefault="0045448B" w:rsidP="0043380E">
      <w:pPr>
        <w:rPr>
          <w:b/>
          <w:bCs/>
          <w:sz w:val="24"/>
          <w:szCs w:val="24"/>
        </w:rPr>
      </w:pPr>
      <w:r w:rsidRPr="000517E9">
        <w:rPr>
          <w:b/>
          <w:bCs/>
          <w:sz w:val="24"/>
          <w:szCs w:val="24"/>
        </w:rPr>
        <w:tab/>
        <w:t>Hosea 11: 1-4</w:t>
      </w:r>
      <w:r w:rsidRPr="000517E9">
        <w:rPr>
          <w:b/>
          <w:bCs/>
          <w:sz w:val="24"/>
          <w:szCs w:val="24"/>
        </w:rPr>
        <w:tab/>
      </w:r>
      <w:r w:rsidRPr="000517E9">
        <w:rPr>
          <w:b/>
          <w:bCs/>
          <w:sz w:val="24"/>
          <w:szCs w:val="24"/>
        </w:rPr>
        <w:tab/>
      </w:r>
      <w:r w:rsidRPr="000517E9">
        <w:rPr>
          <w:b/>
          <w:bCs/>
          <w:sz w:val="24"/>
          <w:szCs w:val="24"/>
        </w:rPr>
        <w:tab/>
        <w:t>God carried me through infancy.</w:t>
      </w:r>
    </w:p>
    <w:p w:rsidR="0045448B" w:rsidRPr="000517E9" w:rsidRDefault="0045448B" w:rsidP="003E76D1">
      <w:pPr>
        <w:pBdr>
          <w:top w:val="single" w:sz="4" w:space="1" w:color="auto"/>
          <w:left w:val="single" w:sz="4" w:space="1" w:color="auto"/>
          <w:bottom w:val="single" w:sz="4" w:space="1" w:color="auto"/>
          <w:right w:val="single" w:sz="4" w:space="1" w:color="auto"/>
        </w:pBdr>
        <w:rPr>
          <w:b/>
          <w:bCs/>
          <w:sz w:val="24"/>
          <w:szCs w:val="24"/>
        </w:rPr>
      </w:pPr>
      <w:r w:rsidRPr="000517E9">
        <w:rPr>
          <w:b/>
          <w:bCs/>
          <w:sz w:val="24"/>
          <w:szCs w:val="24"/>
        </w:rPr>
        <w:tab/>
        <w:t xml:space="preserve">Psalm 105 </w:t>
      </w:r>
      <w:r w:rsidRPr="000517E9">
        <w:rPr>
          <w:b/>
          <w:bCs/>
          <w:sz w:val="24"/>
          <w:szCs w:val="24"/>
        </w:rPr>
        <w:tab/>
      </w:r>
      <w:r w:rsidRPr="000517E9">
        <w:rPr>
          <w:b/>
          <w:bCs/>
          <w:sz w:val="24"/>
          <w:szCs w:val="24"/>
        </w:rPr>
        <w:tab/>
      </w:r>
      <w:r w:rsidRPr="000517E9">
        <w:rPr>
          <w:b/>
          <w:bCs/>
          <w:sz w:val="24"/>
          <w:szCs w:val="24"/>
        </w:rPr>
        <w:tab/>
        <w:t xml:space="preserve">God pours out kindness and tenderly sustains me. </w:t>
      </w:r>
    </w:p>
    <w:p w:rsidR="0045448B" w:rsidRPr="000517E9" w:rsidRDefault="0045448B" w:rsidP="003E76D1">
      <w:pPr>
        <w:pBdr>
          <w:top w:val="single" w:sz="4" w:space="1" w:color="auto"/>
          <w:left w:val="single" w:sz="4" w:space="1" w:color="auto"/>
          <w:bottom w:val="single" w:sz="4" w:space="1" w:color="auto"/>
          <w:right w:val="single" w:sz="4" w:space="1" w:color="auto"/>
        </w:pBdr>
        <w:rPr>
          <w:b/>
          <w:bCs/>
          <w:sz w:val="24"/>
          <w:szCs w:val="24"/>
        </w:rPr>
      </w:pPr>
      <w:r w:rsidRPr="000517E9">
        <w:rPr>
          <w:b/>
          <w:bCs/>
          <w:sz w:val="24"/>
          <w:szCs w:val="24"/>
        </w:rPr>
        <w:lastRenderedPageBreak/>
        <w:tab/>
        <w:t>Isaiah 45: 7-13</w:t>
      </w:r>
      <w:r w:rsidRPr="000517E9">
        <w:rPr>
          <w:b/>
          <w:bCs/>
          <w:sz w:val="24"/>
          <w:szCs w:val="24"/>
        </w:rPr>
        <w:tab/>
      </w:r>
      <w:r w:rsidRPr="000517E9">
        <w:rPr>
          <w:b/>
          <w:bCs/>
          <w:sz w:val="24"/>
          <w:szCs w:val="24"/>
        </w:rPr>
        <w:tab/>
        <w:t>God creates me more surely than a potter creates</w:t>
      </w:r>
      <w:r>
        <w:rPr>
          <w:b/>
          <w:bCs/>
          <w:sz w:val="24"/>
          <w:szCs w:val="24"/>
        </w:rPr>
        <w:t xml:space="preserve"> </w:t>
      </w:r>
      <w:r w:rsidRPr="000517E9">
        <w:rPr>
          <w:b/>
          <w:bCs/>
          <w:sz w:val="24"/>
          <w:szCs w:val="24"/>
        </w:rPr>
        <w:t>a pot.</w:t>
      </w:r>
    </w:p>
    <w:p w:rsidR="0045448B" w:rsidRPr="000517E9" w:rsidRDefault="0045448B" w:rsidP="003E76D1">
      <w:pPr>
        <w:pBdr>
          <w:top w:val="single" w:sz="4" w:space="1" w:color="auto"/>
          <w:left w:val="single" w:sz="4" w:space="1" w:color="auto"/>
          <w:bottom w:val="single" w:sz="4" w:space="1" w:color="auto"/>
          <w:right w:val="single" w:sz="4" w:space="1" w:color="auto"/>
        </w:pBdr>
        <w:rPr>
          <w:b/>
          <w:bCs/>
          <w:sz w:val="24"/>
          <w:szCs w:val="24"/>
        </w:rPr>
      </w:pPr>
      <w:r w:rsidRPr="000517E9">
        <w:rPr>
          <w:b/>
          <w:bCs/>
          <w:sz w:val="24"/>
          <w:szCs w:val="24"/>
        </w:rPr>
        <w:tab/>
        <w:t>Ephesians 1: 3-14</w:t>
      </w:r>
      <w:r w:rsidRPr="000517E9">
        <w:rPr>
          <w:b/>
          <w:bCs/>
          <w:sz w:val="24"/>
          <w:szCs w:val="24"/>
        </w:rPr>
        <w:tab/>
      </w:r>
      <w:r w:rsidRPr="000517E9">
        <w:rPr>
          <w:b/>
          <w:bCs/>
          <w:sz w:val="24"/>
          <w:szCs w:val="24"/>
        </w:rPr>
        <w:tab/>
        <w:t>God chose that I should believe and trust and love Him.</w:t>
      </w:r>
    </w:p>
    <w:p w:rsidR="0045448B" w:rsidRDefault="0045448B" w:rsidP="0043380E">
      <w:pPr>
        <w:rPr>
          <w:b/>
          <w:bCs/>
          <w:sz w:val="24"/>
          <w:szCs w:val="24"/>
        </w:rPr>
      </w:pPr>
      <w:r w:rsidRPr="000517E9">
        <w:rPr>
          <w:b/>
          <w:bCs/>
          <w:sz w:val="24"/>
          <w:szCs w:val="24"/>
        </w:rPr>
        <w:tab/>
      </w:r>
      <w:r>
        <w:rPr>
          <w:b/>
          <w:bCs/>
          <w:sz w:val="24"/>
          <w:szCs w:val="24"/>
        </w:rPr>
        <w:t>Romans 8:14-17; 26-27</w:t>
      </w:r>
      <w:r>
        <w:rPr>
          <w:b/>
          <w:bCs/>
          <w:sz w:val="24"/>
          <w:szCs w:val="24"/>
        </w:rPr>
        <w:tab/>
        <w:t xml:space="preserve">The Spirit seized me and taught me to know God. </w:t>
      </w:r>
    </w:p>
    <w:p w:rsidR="0045448B" w:rsidRPr="000517E9" w:rsidRDefault="0045448B" w:rsidP="0043380E">
      <w:pPr>
        <w:rPr>
          <w:b/>
          <w:bCs/>
          <w:sz w:val="24"/>
          <w:szCs w:val="24"/>
        </w:rPr>
      </w:pPr>
      <w:r>
        <w:rPr>
          <w:b/>
          <w:bCs/>
          <w:sz w:val="24"/>
          <w:szCs w:val="24"/>
        </w:rPr>
        <w:tab/>
      </w:r>
      <w:r w:rsidRPr="000517E9">
        <w:rPr>
          <w:b/>
          <w:bCs/>
          <w:sz w:val="24"/>
          <w:szCs w:val="24"/>
        </w:rPr>
        <w:t>2 Corinthians 5: 14-18</w:t>
      </w:r>
      <w:r w:rsidRPr="000517E9">
        <w:rPr>
          <w:b/>
          <w:bCs/>
          <w:sz w:val="24"/>
          <w:szCs w:val="24"/>
        </w:rPr>
        <w:tab/>
        <w:t>Humanity now shares Jesus’ risen life.</w:t>
      </w:r>
    </w:p>
    <w:p w:rsidR="0045448B" w:rsidRPr="000517E9" w:rsidRDefault="0045448B" w:rsidP="0043380E">
      <w:pPr>
        <w:rPr>
          <w:b/>
          <w:bCs/>
          <w:sz w:val="24"/>
          <w:szCs w:val="24"/>
        </w:rPr>
      </w:pPr>
      <w:r w:rsidRPr="000517E9">
        <w:rPr>
          <w:b/>
          <w:bCs/>
          <w:sz w:val="24"/>
          <w:szCs w:val="24"/>
        </w:rPr>
        <w:tab/>
        <w:t>Luke 13: 10-17</w:t>
      </w:r>
      <w:r w:rsidRPr="000517E9">
        <w:rPr>
          <w:b/>
          <w:bCs/>
          <w:sz w:val="24"/>
          <w:szCs w:val="24"/>
        </w:rPr>
        <w:tab/>
      </w:r>
      <w:r w:rsidRPr="000517E9">
        <w:rPr>
          <w:b/>
          <w:bCs/>
          <w:sz w:val="24"/>
          <w:szCs w:val="24"/>
        </w:rPr>
        <w:tab/>
        <w:t xml:space="preserve">Jesus wants to heal anyone who suffers. </w:t>
      </w:r>
    </w:p>
    <w:p w:rsidR="0045448B" w:rsidRDefault="0045448B" w:rsidP="0043380E">
      <w:pPr>
        <w:rPr>
          <w:b/>
          <w:bCs/>
          <w:sz w:val="24"/>
          <w:szCs w:val="24"/>
        </w:rPr>
      </w:pPr>
      <w:r w:rsidRPr="000517E9">
        <w:rPr>
          <w:b/>
          <w:bCs/>
          <w:sz w:val="24"/>
          <w:szCs w:val="24"/>
        </w:rPr>
        <w:tab/>
        <w:t xml:space="preserve">Ephesians 2: 1-10 </w:t>
      </w:r>
      <w:r w:rsidRPr="000517E9">
        <w:rPr>
          <w:b/>
          <w:bCs/>
          <w:sz w:val="24"/>
          <w:szCs w:val="24"/>
        </w:rPr>
        <w:tab/>
      </w:r>
      <w:r w:rsidRPr="000517E9">
        <w:rPr>
          <w:b/>
          <w:bCs/>
          <w:sz w:val="24"/>
          <w:szCs w:val="24"/>
        </w:rPr>
        <w:tab/>
      </w:r>
      <w:proofErr w:type="gramStart"/>
      <w:r w:rsidRPr="000517E9">
        <w:rPr>
          <w:b/>
          <w:bCs/>
          <w:sz w:val="24"/>
          <w:szCs w:val="24"/>
        </w:rPr>
        <w:t>My</w:t>
      </w:r>
      <w:proofErr w:type="gramEnd"/>
      <w:r w:rsidRPr="000517E9">
        <w:rPr>
          <w:b/>
          <w:bCs/>
          <w:sz w:val="24"/>
          <w:szCs w:val="24"/>
        </w:rPr>
        <w:t xml:space="preserve"> whole life and self are God’s work of art. </w:t>
      </w:r>
    </w:p>
    <w:p w:rsidR="0045448B" w:rsidRDefault="0045448B" w:rsidP="0043380E">
      <w:pPr>
        <w:rPr>
          <w:b/>
          <w:bCs/>
          <w:sz w:val="24"/>
          <w:szCs w:val="24"/>
        </w:rPr>
      </w:pPr>
    </w:p>
    <w:p w:rsidR="0045448B" w:rsidRDefault="0045448B" w:rsidP="0043380E">
      <w:pPr>
        <w:rPr>
          <w:b/>
          <w:bCs/>
          <w:sz w:val="24"/>
          <w:szCs w:val="24"/>
        </w:rPr>
      </w:pPr>
    </w:p>
    <w:p w:rsidR="0045448B" w:rsidRDefault="0045448B" w:rsidP="0043380E">
      <w:pPr>
        <w:rPr>
          <w:b/>
          <w:bCs/>
          <w:sz w:val="24"/>
          <w:szCs w:val="24"/>
        </w:rPr>
      </w:pPr>
    </w:p>
    <w:p w:rsidR="0045448B" w:rsidRPr="006F276A" w:rsidRDefault="0045448B" w:rsidP="00895835">
      <w:r>
        <w:rPr>
          <w:b/>
          <w:bCs/>
          <w:u w:val="single"/>
        </w:rPr>
        <w:t>Jesuit/</w:t>
      </w:r>
      <w:proofErr w:type="spellStart"/>
      <w:r>
        <w:rPr>
          <w:b/>
          <w:bCs/>
          <w:u w:val="single"/>
        </w:rPr>
        <w:t>Ignatian</w:t>
      </w:r>
      <w:proofErr w:type="spellEnd"/>
      <w:r>
        <w:rPr>
          <w:b/>
          <w:bCs/>
          <w:u w:val="single"/>
        </w:rPr>
        <w:t xml:space="preserve"> Prayers f</w:t>
      </w:r>
      <w:r w:rsidRPr="00D1470E">
        <w:rPr>
          <w:b/>
          <w:bCs/>
          <w:u w:val="single"/>
        </w:rPr>
        <w:t>o</w:t>
      </w:r>
      <w:r>
        <w:rPr>
          <w:b/>
          <w:bCs/>
          <w:u w:val="single"/>
        </w:rPr>
        <w:t>r</w:t>
      </w:r>
      <w:r w:rsidRPr="00D1470E">
        <w:rPr>
          <w:b/>
          <w:bCs/>
          <w:u w:val="single"/>
        </w:rPr>
        <w:t xml:space="preserve"> P</w:t>
      </w:r>
      <w:r w:rsidR="00047167">
        <w:rPr>
          <w:b/>
          <w:bCs/>
          <w:u w:val="single"/>
        </w:rPr>
        <w:t>reparation Days (green)</w:t>
      </w:r>
      <w:r w:rsidR="00047167" w:rsidRPr="00047167">
        <w:rPr>
          <w:b/>
          <w:bCs/>
        </w:rPr>
        <w:t xml:space="preserve">:  </w:t>
      </w:r>
      <w:r>
        <w:t>Pray when the Spirit leads you.</w:t>
      </w:r>
    </w:p>
    <w:p w:rsidR="0045448B" w:rsidRDefault="0045448B" w:rsidP="00895835">
      <w:pPr>
        <w:rPr>
          <w:b/>
          <w:bCs/>
          <w:i/>
          <w:iCs/>
        </w:rPr>
      </w:pPr>
      <w:r w:rsidRPr="003B7057">
        <w:rPr>
          <w:b/>
          <w:bCs/>
          <w:i/>
          <w:iCs/>
        </w:rPr>
        <w:t>Prayer</w:t>
      </w:r>
      <w:r>
        <w:rPr>
          <w:b/>
          <w:bCs/>
          <w:i/>
          <w:iCs/>
        </w:rPr>
        <w:t xml:space="preserve"> for the Beginning of a Retreat</w:t>
      </w:r>
      <w:r>
        <w:rPr>
          <w:b/>
          <w:bCs/>
          <w:i/>
          <w:iCs/>
        </w:rPr>
        <w:tab/>
      </w:r>
      <w:r>
        <w:rPr>
          <w:b/>
          <w:bCs/>
          <w:i/>
          <w:iCs/>
        </w:rPr>
        <w:tab/>
      </w:r>
      <w:r>
        <w:rPr>
          <w:b/>
          <w:bCs/>
          <w:i/>
          <w:iCs/>
        </w:rPr>
        <w:tab/>
      </w:r>
      <w:r w:rsidRPr="003B7057">
        <w:rPr>
          <w:b/>
          <w:bCs/>
          <w:i/>
          <w:iCs/>
        </w:rPr>
        <w:t>Prayer for Generosity</w:t>
      </w:r>
    </w:p>
    <w:p w:rsidR="0045448B" w:rsidRDefault="0045448B" w:rsidP="00895835">
      <w:pPr>
        <w:rPr>
          <w:b/>
          <w:bCs/>
          <w:i/>
          <w:iCs/>
        </w:rPr>
      </w:pPr>
      <w:r>
        <w:rPr>
          <w:b/>
          <w:bCs/>
          <w:i/>
          <w:iCs/>
        </w:rPr>
        <w:t>Anima Christi</w:t>
      </w:r>
      <w:r>
        <w:rPr>
          <w:b/>
          <w:bCs/>
          <w:i/>
          <w:iCs/>
        </w:rPr>
        <w:tab/>
      </w:r>
      <w:r>
        <w:rPr>
          <w:b/>
          <w:bCs/>
          <w:i/>
          <w:iCs/>
        </w:rPr>
        <w:tab/>
      </w:r>
      <w:r>
        <w:rPr>
          <w:b/>
          <w:bCs/>
          <w:i/>
          <w:iCs/>
        </w:rPr>
        <w:tab/>
      </w:r>
      <w:r>
        <w:rPr>
          <w:b/>
          <w:bCs/>
          <w:i/>
          <w:iCs/>
        </w:rPr>
        <w:tab/>
      </w:r>
      <w:r>
        <w:rPr>
          <w:b/>
          <w:bCs/>
          <w:i/>
          <w:iCs/>
        </w:rPr>
        <w:tab/>
      </w:r>
      <w:r>
        <w:rPr>
          <w:b/>
          <w:bCs/>
          <w:i/>
          <w:iCs/>
        </w:rPr>
        <w:tab/>
      </w:r>
      <w:r w:rsidR="00AD27DD">
        <w:rPr>
          <w:b/>
          <w:bCs/>
          <w:i/>
          <w:iCs/>
        </w:rPr>
        <w:tab/>
        <w:t>Take and Receive (</w:t>
      </w:r>
      <w:proofErr w:type="spellStart"/>
      <w:r w:rsidR="00AD27DD">
        <w:rPr>
          <w:b/>
          <w:bCs/>
          <w:i/>
          <w:iCs/>
        </w:rPr>
        <w:t>Suscipe</w:t>
      </w:r>
      <w:proofErr w:type="spellEnd"/>
      <w:r w:rsidR="00AD27DD">
        <w:rPr>
          <w:b/>
          <w:bCs/>
          <w:i/>
          <w:iCs/>
        </w:rPr>
        <w:t>)</w:t>
      </w:r>
      <w:r w:rsidR="00AD27DD">
        <w:rPr>
          <w:b/>
          <w:bCs/>
          <w:i/>
          <w:iCs/>
        </w:rPr>
        <w:tab/>
      </w:r>
      <w:r w:rsidR="00AD27DD">
        <w:rPr>
          <w:b/>
          <w:bCs/>
          <w:i/>
          <w:iCs/>
        </w:rPr>
        <w:tab/>
      </w:r>
    </w:p>
    <w:p w:rsidR="0063059D" w:rsidRDefault="0045448B" w:rsidP="00895835">
      <w:pPr>
        <w:rPr>
          <w:b/>
          <w:bCs/>
          <w:i/>
          <w:iCs/>
        </w:rPr>
      </w:pPr>
      <w:r w:rsidRPr="003B7057">
        <w:rPr>
          <w:b/>
          <w:bCs/>
          <w:i/>
          <w:iCs/>
        </w:rPr>
        <w:t xml:space="preserve">Prayer for What I </w:t>
      </w:r>
      <w:r>
        <w:rPr>
          <w:b/>
          <w:bCs/>
          <w:i/>
          <w:iCs/>
        </w:rPr>
        <w:t>Want</w:t>
      </w:r>
      <w:r>
        <w:rPr>
          <w:b/>
          <w:bCs/>
          <w:i/>
          <w:iCs/>
        </w:rPr>
        <w:tab/>
      </w:r>
      <w:r>
        <w:rPr>
          <w:b/>
          <w:bCs/>
          <w:i/>
          <w:iCs/>
        </w:rPr>
        <w:tab/>
      </w:r>
      <w:r>
        <w:rPr>
          <w:b/>
          <w:bCs/>
          <w:i/>
          <w:iCs/>
        </w:rPr>
        <w:tab/>
      </w:r>
      <w:r>
        <w:rPr>
          <w:b/>
          <w:bCs/>
          <w:i/>
          <w:iCs/>
        </w:rPr>
        <w:tab/>
      </w:r>
      <w:r>
        <w:rPr>
          <w:b/>
          <w:bCs/>
          <w:i/>
          <w:iCs/>
        </w:rPr>
        <w:tab/>
      </w:r>
      <w:r>
        <w:rPr>
          <w:b/>
          <w:bCs/>
          <w:i/>
          <w:iCs/>
        </w:rPr>
        <w:tab/>
        <w:t>Prayer to Know God’s Will</w:t>
      </w:r>
    </w:p>
    <w:p w:rsidR="0045448B" w:rsidRDefault="0063059D" w:rsidP="00895835">
      <w:pPr>
        <w:rPr>
          <w:b/>
          <w:bCs/>
          <w:i/>
          <w:iCs/>
        </w:rPr>
      </w:pPr>
      <w:r>
        <w:rPr>
          <w:b/>
          <w:bCs/>
          <w:i/>
          <w:iCs/>
        </w:rPr>
        <w:t>Call to Prayer (Link book)</w:t>
      </w:r>
      <w:r>
        <w:rPr>
          <w:b/>
          <w:bCs/>
          <w:i/>
          <w:iCs/>
        </w:rPr>
        <w:tab/>
      </w:r>
      <w:r>
        <w:rPr>
          <w:b/>
          <w:bCs/>
          <w:i/>
          <w:iCs/>
        </w:rPr>
        <w:tab/>
      </w:r>
      <w:r>
        <w:rPr>
          <w:b/>
          <w:bCs/>
          <w:i/>
          <w:iCs/>
        </w:rPr>
        <w:tab/>
      </w:r>
      <w:r>
        <w:rPr>
          <w:b/>
          <w:bCs/>
          <w:i/>
          <w:iCs/>
        </w:rPr>
        <w:tab/>
      </w:r>
      <w:r>
        <w:rPr>
          <w:b/>
          <w:bCs/>
          <w:i/>
          <w:iCs/>
        </w:rPr>
        <w:tab/>
        <w:t>Call of Mission (Link book)</w:t>
      </w:r>
    </w:p>
    <w:p w:rsidR="0045448B" w:rsidRPr="00BE2873" w:rsidRDefault="0045448B" w:rsidP="00895835"/>
    <w:p w:rsidR="001C6616" w:rsidRDefault="0045448B" w:rsidP="00895835">
      <w:pPr>
        <w:rPr>
          <w:b/>
          <w:bCs/>
          <w:i/>
          <w:iCs/>
        </w:rPr>
      </w:pPr>
      <w:r>
        <w:rPr>
          <w:b/>
          <w:bCs/>
          <w:u w:val="single"/>
        </w:rPr>
        <w:t>Educational/Prayer Aids/Guidelines (lt. pink)</w:t>
      </w:r>
      <w:r w:rsidRPr="00047167">
        <w:rPr>
          <w:b/>
          <w:bCs/>
        </w:rPr>
        <w:t xml:space="preserve">:  </w:t>
      </w:r>
      <w:r w:rsidRPr="006F276A">
        <w:t>Read when the Spirit moves you</w:t>
      </w:r>
      <w:r>
        <w:t>.</w:t>
      </w:r>
    </w:p>
    <w:p w:rsidR="0045448B" w:rsidRPr="001C6616" w:rsidRDefault="0045448B" w:rsidP="00895835">
      <w:pPr>
        <w:rPr>
          <w:b/>
          <w:bCs/>
          <w:u w:val="single"/>
        </w:rPr>
      </w:pPr>
      <w:r w:rsidRPr="00F014E4">
        <w:rPr>
          <w:b/>
          <w:bCs/>
          <w:i/>
          <w:iCs/>
        </w:rPr>
        <w:t>Praying with Scripture</w:t>
      </w:r>
    </w:p>
    <w:p w:rsidR="0045448B" w:rsidRDefault="0045448B" w:rsidP="00895835">
      <w:pPr>
        <w:rPr>
          <w:b/>
          <w:bCs/>
          <w:i/>
          <w:iCs/>
        </w:rPr>
      </w:pPr>
    </w:p>
    <w:p w:rsidR="0045448B" w:rsidRPr="001C6616" w:rsidRDefault="0045448B" w:rsidP="00895835">
      <w:r>
        <w:rPr>
          <w:b/>
          <w:bCs/>
          <w:u w:val="single"/>
        </w:rPr>
        <w:t xml:space="preserve">Our Catholic Church – Devotions, Traditions and </w:t>
      </w:r>
      <w:r w:rsidRPr="001C29CC">
        <w:rPr>
          <w:b/>
          <w:bCs/>
          <w:u w:val="single"/>
        </w:rPr>
        <w:t>Seasonal (hot pink)</w:t>
      </w:r>
      <w:r w:rsidRPr="00047167">
        <w:rPr>
          <w:b/>
        </w:rPr>
        <w:t xml:space="preserve">: </w:t>
      </w:r>
    </w:p>
    <w:p w:rsidR="0045448B" w:rsidRDefault="0045448B" w:rsidP="00895835">
      <w:pPr>
        <w:rPr>
          <w:b/>
          <w:bCs/>
          <w:i/>
          <w:iCs/>
        </w:rPr>
      </w:pPr>
      <w:r>
        <w:rPr>
          <w:b/>
          <w:bCs/>
          <w:i/>
          <w:iCs/>
        </w:rPr>
        <w:t>Devotion for September: Our Lady of Sorrows</w:t>
      </w:r>
    </w:p>
    <w:p w:rsidR="003D0594" w:rsidRDefault="003D0594" w:rsidP="00895835">
      <w:pPr>
        <w:rPr>
          <w:b/>
          <w:bCs/>
          <w:i/>
          <w:iCs/>
        </w:rPr>
      </w:pPr>
    </w:p>
    <w:p w:rsidR="003D0594" w:rsidRPr="003D0594" w:rsidRDefault="003D0594" w:rsidP="00895835">
      <w:pPr>
        <w:rPr>
          <w:b/>
          <w:bCs/>
          <w:iCs/>
          <w:u w:val="single"/>
        </w:rPr>
      </w:pPr>
      <w:r w:rsidRPr="003D0594">
        <w:rPr>
          <w:b/>
          <w:bCs/>
          <w:iCs/>
          <w:u w:val="single"/>
        </w:rPr>
        <w:t>Jesuit of the Month (tan)</w:t>
      </w:r>
      <w:r w:rsidRPr="00047167">
        <w:rPr>
          <w:b/>
          <w:bCs/>
          <w:iCs/>
        </w:rPr>
        <w:t>:</w:t>
      </w:r>
    </w:p>
    <w:p w:rsidR="003D0594" w:rsidRPr="00316F05" w:rsidRDefault="003D0594" w:rsidP="00895835">
      <w:r>
        <w:rPr>
          <w:b/>
          <w:bCs/>
          <w:i/>
          <w:iCs/>
        </w:rPr>
        <w:t>St. Ignatius Loyola</w:t>
      </w:r>
    </w:p>
    <w:p w:rsidR="0045448B" w:rsidRDefault="0045448B" w:rsidP="00895835">
      <w:pPr>
        <w:rPr>
          <w:b/>
          <w:bCs/>
          <w:u w:val="single"/>
        </w:rPr>
      </w:pPr>
    </w:p>
    <w:p w:rsidR="0045448B" w:rsidRDefault="0045448B" w:rsidP="002E1020">
      <w:r w:rsidRPr="00974111">
        <w:rPr>
          <w:b/>
          <w:bCs/>
          <w:u w:val="single"/>
        </w:rPr>
        <w:t>Parent/Teacher/Staff Prayers/Activities (yellow</w:t>
      </w:r>
      <w:r w:rsidRPr="00047167">
        <w:rPr>
          <w:b/>
          <w:u w:val="single"/>
        </w:rPr>
        <w:t>)</w:t>
      </w:r>
      <w:r w:rsidRPr="00047167">
        <w:rPr>
          <w:b/>
        </w:rPr>
        <w:t>:</w:t>
      </w:r>
      <w:r>
        <w:t xml:space="preserve"> </w:t>
      </w:r>
    </w:p>
    <w:p w:rsidR="0045448B" w:rsidRDefault="0045448B" w:rsidP="002E1020">
      <w:pPr>
        <w:rPr>
          <w:b/>
          <w:bCs/>
          <w:i/>
          <w:iCs/>
        </w:rPr>
      </w:pPr>
      <w:r w:rsidRPr="00974111">
        <w:rPr>
          <w:b/>
          <w:bCs/>
          <w:i/>
          <w:iCs/>
        </w:rPr>
        <w:t>P</w:t>
      </w:r>
      <w:r w:rsidR="0063059D">
        <w:rPr>
          <w:b/>
          <w:bCs/>
          <w:i/>
          <w:iCs/>
        </w:rPr>
        <w:t>rayer for Priest</w:t>
      </w:r>
      <w:r w:rsidR="0063059D">
        <w:rPr>
          <w:b/>
          <w:bCs/>
          <w:i/>
          <w:iCs/>
        </w:rPr>
        <w:tab/>
      </w:r>
      <w:r w:rsidR="0063059D">
        <w:rPr>
          <w:b/>
          <w:bCs/>
          <w:i/>
          <w:iCs/>
        </w:rPr>
        <w:tab/>
      </w:r>
      <w:r w:rsidR="0063059D">
        <w:rPr>
          <w:b/>
          <w:bCs/>
          <w:i/>
          <w:iCs/>
        </w:rPr>
        <w:tab/>
      </w:r>
      <w:r w:rsidR="0063059D">
        <w:rPr>
          <w:b/>
          <w:bCs/>
          <w:i/>
          <w:iCs/>
        </w:rPr>
        <w:tab/>
      </w:r>
      <w:r w:rsidR="0063059D">
        <w:rPr>
          <w:b/>
          <w:bCs/>
          <w:i/>
          <w:iCs/>
        </w:rPr>
        <w:tab/>
      </w:r>
      <w:r w:rsidR="0063059D">
        <w:rPr>
          <w:b/>
          <w:bCs/>
          <w:i/>
          <w:iCs/>
        </w:rPr>
        <w:tab/>
        <w:t xml:space="preserve">Parent’s Prayer </w:t>
      </w:r>
      <w:proofErr w:type="gramStart"/>
      <w:r w:rsidR="0063059D">
        <w:rPr>
          <w:b/>
          <w:bCs/>
          <w:i/>
          <w:iCs/>
        </w:rPr>
        <w:t>For</w:t>
      </w:r>
      <w:proofErr w:type="gramEnd"/>
      <w:r w:rsidR="0063059D">
        <w:rPr>
          <w:b/>
          <w:bCs/>
          <w:i/>
          <w:iCs/>
        </w:rPr>
        <w:t xml:space="preserve"> Children</w:t>
      </w:r>
    </w:p>
    <w:p w:rsidR="0063059D" w:rsidRDefault="0063059D" w:rsidP="002E1020">
      <w:pPr>
        <w:rPr>
          <w:b/>
          <w:bCs/>
          <w:i/>
          <w:iCs/>
        </w:rPr>
      </w:pPr>
      <w:r>
        <w:rPr>
          <w:b/>
          <w:bCs/>
          <w:i/>
          <w:iCs/>
        </w:rPr>
        <w:t>Monthly Intentions</w:t>
      </w:r>
      <w:r w:rsidR="001C6616">
        <w:rPr>
          <w:b/>
          <w:bCs/>
          <w:i/>
          <w:iCs/>
        </w:rPr>
        <w:t>/Papal Intentions</w:t>
      </w:r>
      <w:r w:rsidR="003D0594">
        <w:rPr>
          <w:b/>
          <w:bCs/>
          <w:i/>
          <w:iCs/>
        </w:rPr>
        <w:t>/Birthdays</w:t>
      </w:r>
    </w:p>
    <w:p w:rsidR="003D0594" w:rsidRDefault="003D0594" w:rsidP="00895835">
      <w:pPr>
        <w:rPr>
          <w:b/>
          <w:bCs/>
          <w:u w:val="single"/>
        </w:rPr>
      </w:pPr>
    </w:p>
    <w:p w:rsidR="0045448B" w:rsidRDefault="0045448B" w:rsidP="00895835">
      <w:pPr>
        <w:rPr>
          <w:b/>
          <w:bCs/>
        </w:rPr>
      </w:pPr>
      <w:r w:rsidRPr="00BB0952">
        <w:rPr>
          <w:b/>
          <w:bCs/>
          <w:u w:val="single"/>
        </w:rPr>
        <w:t>Administrative Handouts (gray)</w:t>
      </w:r>
      <w:r w:rsidRPr="00047167">
        <w:rPr>
          <w:b/>
          <w:bCs/>
        </w:rPr>
        <w:t>:</w:t>
      </w:r>
    </w:p>
    <w:p w:rsidR="0045448B" w:rsidRPr="00BB0952" w:rsidRDefault="0045448B" w:rsidP="00895835">
      <w:pPr>
        <w:rPr>
          <w:b/>
          <w:bCs/>
          <w:i/>
          <w:iCs/>
        </w:rPr>
      </w:pPr>
      <w:r>
        <w:rPr>
          <w:b/>
          <w:bCs/>
          <w:i/>
          <w:iCs/>
        </w:rPr>
        <w:t>Missions, Goals, Faci</w:t>
      </w:r>
      <w:r w:rsidR="001452BB">
        <w:rPr>
          <w:b/>
          <w:bCs/>
          <w:i/>
          <w:iCs/>
        </w:rPr>
        <w:t>litators</w:t>
      </w:r>
      <w:r w:rsidR="001452BB">
        <w:rPr>
          <w:b/>
          <w:bCs/>
          <w:i/>
          <w:iCs/>
        </w:rPr>
        <w:tab/>
      </w:r>
      <w:r w:rsidR="001452BB">
        <w:rPr>
          <w:b/>
          <w:bCs/>
          <w:i/>
          <w:iCs/>
        </w:rPr>
        <w:tab/>
      </w:r>
      <w:r w:rsidR="001452BB">
        <w:rPr>
          <w:b/>
          <w:bCs/>
          <w:i/>
          <w:iCs/>
        </w:rPr>
        <w:tab/>
      </w:r>
      <w:r w:rsidR="001452BB">
        <w:rPr>
          <w:b/>
          <w:bCs/>
          <w:i/>
          <w:iCs/>
        </w:rPr>
        <w:tab/>
        <w:t>Contact Information</w:t>
      </w:r>
    </w:p>
    <w:p w:rsidR="0045448B" w:rsidRDefault="0045448B" w:rsidP="00895835">
      <w:pPr>
        <w:rPr>
          <w:b/>
          <w:bCs/>
          <w:i/>
          <w:iCs/>
        </w:rPr>
      </w:pPr>
    </w:p>
    <w:p w:rsidR="0045448B" w:rsidRDefault="0045448B" w:rsidP="00F136A8">
      <w:pPr>
        <w:pBdr>
          <w:top w:val="single" w:sz="4" w:space="1" w:color="auto"/>
          <w:left w:val="single" w:sz="4" w:space="4" w:color="auto"/>
          <w:bottom w:val="single" w:sz="4" w:space="1" w:color="auto"/>
          <w:right w:val="single" w:sz="4" w:space="4" w:color="auto"/>
        </w:pBdr>
        <w:rPr>
          <w:b/>
          <w:bCs/>
          <w:i/>
          <w:iCs/>
        </w:rPr>
      </w:pPr>
      <w:r>
        <w:rPr>
          <w:b/>
          <w:bCs/>
          <w:i/>
          <w:iCs/>
        </w:rPr>
        <w:t>IMPORTANT:</w:t>
      </w:r>
    </w:p>
    <w:p w:rsidR="0045448B" w:rsidRDefault="0045448B" w:rsidP="00F136A8">
      <w:pPr>
        <w:pBdr>
          <w:top w:val="single" w:sz="4" w:space="1" w:color="auto"/>
          <w:left w:val="single" w:sz="4" w:space="4" w:color="auto"/>
          <w:bottom w:val="single" w:sz="4" w:space="1" w:color="auto"/>
          <w:right w:val="single" w:sz="4" w:space="4" w:color="auto"/>
        </w:pBdr>
        <w:rPr>
          <w:b/>
          <w:bCs/>
          <w:i/>
          <w:iCs/>
        </w:rPr>
      </w:pPr>
    </w:p>
    <w:p w:rsidR="0045448B" w:rsidRDefault="0045448B" w:rsidP="00F136A8">
      <w:pPr>
        <w:pBdr>
          <w:top w:val="single" w:sz="4" w:space="1" w:color="auto"/>
          <w:left w:val="single" w:sz="4" w:space="4" w:color="auto"/>
          <w:bottom w:val="single" w:sz="4" w:space="1" w:color="auto"/>
          <w:right w:val="single" w:sz="4" w:space="4" w:color="auto"/>
        </w:pBdr>
        <w:rPr>
          <w:b/>
          <w:bCs/>
          <w:i/>
          <w:iCs/>
        </w:rPr>
      </w:pPr>
      <w:r>
        <w:rPr>
          <w:b/>
          <w:bCs/>
          <w:i/>
          <w:iCs/>
        </w:rPr>
        <w:t xml:space="preserve">These handouts are intended to enrich your experience, not overwhelm you. This is NOT homework but a variety of materials that represent different means for communicating and drawing closer to Our Lord. We provide a variety of materials as everyone has different spiritual tastes and needs. Choose where the Holy Spirit leads YOU in your life today. </w:t>
      </w:r>
    </w:p>
    <w:p w:rsidR="0045448B" w:rsidRPr="000517E9" w:rsidRDefault="0045448B" w:rsidP="00F136A8">
      <w:pPr>
        <w:pBdr>
          <w:top w:val="single" w:sz="4" w:space="1" w:color="auto"/>
          <w:left w:val="single" w:sz="4" w:space="4" w:color="auto"/>
          <w:bottom w:val="single" w:sz="4" w:space="1" w:color="auto"/>
          <w:right w:val="single" w:sz="4" w:space="4" w:color="auto"/>
        </w:pBdr>
        <w:rPr>
          <w:b/>
          <w:bCs/>
          <w:u w:val="single"/>
        </w:rPr>
      </w:pPr>
      <w:r>
        <w:rPr>
          <w:b/>
          <w:bCs/>
          <w:i/>
          <w:iCs/>
        </w:rPr>
        <w:t>Do as much or as little as you can in your busy schedules, but know that God cannot be outdone in love and generosity and He will give back so much more for every moment we spend with Him!</w:t>
      </w:r>
    </w:p>
    <w:p w:rsidR="0045448B" w:rsidRPr="00895835" w:rsidRDefault="0045448B">
      <w:pPr>
        <w:rPr>
          <w:b/>
          <w:bCs/>
          <w:sz w:val="24"/>
          <w:szCs w:val="24"/>
        </w:rPr>
      </w:pPr>
    </w:p>
    <w:sectPr w:rsidR="0045448B" w:rsidRPr="00895835" w:rsidSect="00C9644A">
      <w:headerReference w:type="default" r:id="rId7"/>
      <w:pgSz w:w="12240" w:h="15840"/>
      <w:pgMar w:top="720" w:right="720" w:bottom="720" w:left="720" w:header="432" w:footer="720" w:gutter="0"/>
      <w:cols w:space="720"/>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06" w:rsidRDefault="00195706" w:rsidP="0043380E">
      <w:r>
        <w:separator/>
      </w:r>
    </w:p>
  </w:endnote>
  <w:endnote w:type="continuationSeparator" w:id="0">
    <w:p w:rsidR="00195706" w:rsidRDefault="00195706" w:rsidP="0043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06" w:rsidRDefault="00195706" w:rsidP="0043380E">
      <w:r>
        <w:separator/>
      </w:r>
    </w:p>
  </w:footnote>
  <w:footnote w:type="continuationSeparator" w:id="0">
    <w:p w:rsidR="00195706" w:rsidRDefault="00195706" w:rsidP="0043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8B" w:rsidRDefault="001E0AD0">
    <w:pPr>
      <w:pStyle w:val="Header"/>
    </w:pPr>
    <w:r>
      <w:tab/>
    </w:r>
    <w:r>
      <w:tab/>
      <w:t>Sept. 2011</w:t>
    </w:r>
  </w:p>
  <w:p w:rsidR="00C9644A" w:rsidRPr="00994998" w:rsidRDefault="00C9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0E"/>
    <w:rsid w:val="00031938"/>
    <w:rsid w:val="00047167"/>
    <w:rsid w:val="000517E9"/>
    <w:rsid w:val="000806E4"/>
    <w:rsid w:val="000D555A"/>
    <w:rsid w:val="000F6908"/>
    <w:rsid w:val="00106E82"/>
    <w:rsid w:val="00114149"/>
    <w:rsid w:val="001452BB"/>
    <w:rsid w:val="00165DDA"/>
    <w:rsid w:val="00167BF1"/>
    <w:rsid w:val="00167C1D"/>
    <w:rsid w:val="00180C18"/>
    <w:rsid w:val="00195706"/>
    <w:rsid w:val="001B6AF0"/>
    <w:rsid w:val="001C29CC"/>
    <w:rsid w:val="001C6616"/>
    <w:rsid w:val="001D7EA0"/>
    <w:rsid w:val="001E0AD0"/>
    <w:rsid w:val="001F3280"/>
    <w:rsid w:val="00266E09"/>
    <w:rsid w:val="00271366"/>
    <w:rsid w:val="002D52A1"/>
    <w:rsid w:val="002E1020"/>
    <w:rsid w:val="002F6A36"/>
    <w:rsid w:val="00316F05"/>
    <w:rsid w:val="00320E16"/>
    <w:rsid w:val="00337702"/>
    <w:rsid w:val="00345854"/>
    <w:rsid w:val="00365C4C"/>
    <w:rsid w:val="00372AC2"/>
    <w:rsid w:val="003B7057"/>
    <w:rsid w:val="003C201A"/>
    <w:rsid w:val="003D0594"/>
    <w:rsid w:val="003E76D1"/>
    <w:rsid w:val="003F7716"/>
    <w:rsid w:val="00410B03"/>
    <w:rsid w:val="00424F59"/>
    <w:rsid w:val="0043380E"/>
    <w:rsid w:val="0045448B"/>
    <w:rsid w:val="00484BA9"/>
    <w:rsid w:val="004D2B93"/>
    <w:rsid w:val="004E5D48"/>
    <w:rsid w:val="00536791"/>
    <w:rsid w:val="00597A56"/>
    <w:rsid w:val="005B1D31"/>
    <w:rsid w:val="005E7257"/>
    <w:rsid w:val="0063059D"/>
    <w:rsid w:val="006F276A"/>
    <w:rsid w:val="00706F80"/>
    <w:rsid w:val="007B5543"/>
    <w:rsid w:val="007E5A7A"/>
    <w:rsid w:val="00857E0D"/>
    <w:rsid w:val="00895835"/>
    <w:rsid w:val="008E5FA4"/>
    <w:rsid w:val="009514E6"/>
    <w:rsid w:val="00974111"/>
    <w:rsid w:val="0098331F"/>
    <w:rsid w:val="00994998"/>
    <w:rsid w:val="009D1BE4"/>
    <w:rsid w:val="00A45BE0"/>
    <w:rsid w:val="00A739B2"/>
    <w:rsid w:val="00A8196B"/>
    <w:rsid w:val="00A81F5D"/>
    <w:rsid w:val="00A85018"/>
    <w:rsid w:val="00AD0F80"/>
    <w:rsid w:val="00AD27DD"/>
    <w:rsid w:val="00AD6A33"/>
    <w:rsid w:val="00B630DA"/>
    <w:rsid w:val="00BA4E6E"/>
    <w:rsid w:val="00BB0952"/>
    <w:rsid w:val="00BE2873"/>
    <w:rsid w:val="00C12442"/>
    <w:rsid w:val="00C353E8"/>
    <w:rsid w:val="00C37F48"/>
    <w:rsid w:val="00C40FB3"/>
    <w:rsid w:val="00C71937"/>
    <w:rsid w:val="00C8087D"/>
    <w:rsid w:val="00C901B8"/>
    <w:rsid w:val="00C9644A"/>
    <w:rsid w:val="00C97E5A"/>
    <w:rsid w:val="00D1470E"/>
    <w:rsid w:val="00D404E6"/>
    <w:rsid w:val="00D42D02"/>
    <w:rsid w:val="00D71616"/>
    <w:rsid w:val="00D75916"/>
    <w:rsid w:val="00E1652A"/>
    <w:rsid w:val="00E3054E"/>
    <w:rsid w:val="00E71DEC"/>
    <w:rsid w:val="00E72750"/>
    <w:rsid w:val="00E93025"/>
    <w:rsid w:val="00EA3D71"/>
    <w:rsid w:val="00EC685F"/>
    <w:rsid w:val="00F014E4"/>
    <w:rsid w:val="00F136A8"/>
    <w:rsid w:val="00F3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0E"/>
    <w:rPr>
      <w:rFonts w:eastAsia="MS Mincho"/>
      <w:sz w:val="28"/>
      <w:szCs w:val="28"/>
      <w:lang w:eastAsia="ja-JP"/>
    </w:rPr>
  </w:style>
  <w:style w:type="paragraph" w:styleId="Heading1">
    <w:name w:val="heading 1"/>
    <w:basedOn w:val="Normal"/>
    <w:next w:val="Normal"/>
    <w:link w:val="Heading1Char"/>
    <w:uiPriority w:val="99"/>
    <w:qFormat/>
    <w:rsid w:val="00B630DA"/>
    <w:pPr>
      <w:keepNext/>
      <w:keepLines/>
      <w:spacing w:before="480"/>
      <w:outlineLvl w:val="0"/>
    </w:pPr>
    <w:rPr>
      <w:rFonts w:eastAsia="Times New Roman"/>
      <w:color w:val="365F91"/>
      <w:sz w:val="20"/>
      <w:szCs w:val="20"/>
    </w:rPr>
  </w:style>
  <w:style w:type="paragraph" w:styleId="Heading2">
    <w:name w:val="heading 2"/>
    <w:basedOn w:val="Normal"/>
    <w:next w:val="Normal"/>
    <w:link w:val="Heading2Char"/>
    <w:unhideWhenUsed/>
    <w:qFormat/>
    <w:locked/>
    <w:rsid w:val="00857E0D"/>
    <w:pPr>
      <w:pBdr>
        <w:top w:val="single" w:sz="4" w:space="1" w:color="auto"/>
        <w:left w:val="single" w:sz="4" w:space="4" w:color="auto"/>
        <w:bottom w:val="single" w:sz="4" w:space="1" w:color="auto"/>
        <w:right w:val="single" w:sz="4" w:space="4" w:color="auto"/>
      </w:pBdr>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30DA"/>
    <w:rPr>
      <w:rFonts w:eastAsia="Times New Roman"/>
      <w:color w:val="365F91"/>
      <w:sz w:val="28"/>
      <w:szCs w:val="28"/>
      <w:lang w:eastAsia="ja-JP"/>
    </w:rPr>
  </w:style>
  <w:style w:type="paragraph" w:styleId="Header">
    <w:name w:val="header"/>
    <w:basedOn w:val="Normal"/>
    <w:link w:val="HeaderChar"/>
    <w:uiPriority w:val="99"/>
    <w:rsid w:val="0043380E"/>
    <w:pPr>
      <w:tabs>
        <w:tab w:val="center" w:pos="4680"/>
        <w:tab w:val="right" w:pos="9360"/>
      </w:tabs>
    </w:pPr>
  </w:style>
  <w:style w:type="character" w:customStyle="1" w:styleId="HeaderChar">
    <w:name w:val="Header Char"/>
    <w:link w:val="Header"/>
    <w:uiPriority w:val="99"/>
    <w:locked/>
    <w:rsid w:val="0043380E"/>
    <w:rPr>
      <w:rFonts w:eastAsia="MS Mincho"/>
      <w:sz w:val="28"/>
      <w:szCs w:val="28"/>
      <w:lang w:eastAsia="ja-JP"/>
    </w:rPr>
  </w:style>
  <w:style w:type="paragraph" w:styleId="Footer">
    <w:name w:val="footer"/>
    <w:basedOn w:val="Normal"/>
    <w:link w:val="FooterChar"/>
    <w:uiPriority w:val="99"/>
    <w:semiHidden/>
    <w:rsid w:val="0043380E"/>
    <w:pPr>
      <w:tabs>
        <w:tab w:val="center" w:pos="4680"/>
        <w:tab w:val="right" w:pos="9360"/>
      </w:tabs>
    </w:pPr>
  </w:style>
  <w:style w:type="character" w:customStyle="1" w:styleId="FooterChar">
    <w:name w:val="Footer Char"/>
    <w:link w:val="Footer"/>
    <w:uiPriority w:val="99"/>
    <w:semiHidden/>
    <w:locked/>
    <w:rsid w:val="0043380E"/>
    <w:rPr>
      <w:rFonts w:eastAsia="MS Mincho"/>
      <w:sz w:val="28"/>
      <w:szCs w:val="28"/>
      <w:lang w:eastAsia="ja-JP"/>
    </w:rPr>
  </w:style>
  <w:style w:type="paragraph" w:styleId="BalloonText">
    <w:name w:val="Balloon Text"/>
    <w:basedOn w:val="Normal"/>
    <w:link w:val="BalloonTextChar"/>
    <w:uiPriority w:val="99"/>
    <w:semiHidden/>
    <w:rsid w:val="0043380E"/>
    <w:rPr>
      <w:rFonts w:ascii="Tahoma" w:hAnsi="Tahoma" w:cs="Tahoma"/>
      <w:sz w:val="16"/>
      <w:szCs w:val="16"/>
    </w:rPr>
  </w:style>
  <w:style w:type="character" w:customStyle="1" w:styleId="BalloonTextChar">
    <w:name w:val="Balloon Text Char"/>
    <w:link w:val="BalloonText"/>
    <w:uiPriority w:val="99"/>
    <w:semiHidden/>
    <w:locked/>
    <w:rsid w:val="0043380E"/>
    <w:rPr>
      <w:rFonts w:ascii="Tahoma" w:eastAsia="MS Mincho" w:hAnsi="Tahoma" w:cs="Tahoma"/>
      <w:sz w:val="16"/>
      <w:szCs w:val="16"/>
      <w:lang w:eastAsia="ja-JP"/>
    </w:rPr>
  </w:style>
  <w:style w:type="character" w:customStyle="1" w:styleId="Heading2Char">
    <w:name w:val="Heading 2 Char"/>
    <w:link w:val="Heading2"/>
    <w:rsid w:val="00857E0D"/>
    <w:rPr>
      <w:rFonts w:eastAsia="MS Mincho"/>
      <w:b/>
      <w:bCs/>
      <w:sz w:val="32"/>
      <w:szCs w:val="32"/>
      <w:lang w:eastAsia="ja-JP"/>
    </w:rPr>
  </w:style>
  <w:style w:type="character" w:styleId="Emphasis">
    <w:name w:val="Emphasis"/>
    <w:qFormat/>
    <w:locked/>
    <w:rsid w:val="00857E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0E"/>
    <w:rPr>
      <w:rFonts w:eastAsia="MS Mincho"/>
      <w:sz w:val="28"/>
      <w:szCs w:val="28"/>
      <w:lang w:eastAsia="ja-JP"/>
    </w:rPr>
  </w:style>
  <w:style w:type="paragraph" w:styleId="Heading1">
    <w:name w:val="heading 1"/>
    <w:basedOn w:val="Normal"/>
    <w:next w:val="Normal"/>
    <w:link w:val="Heading1Char"/>
    <w:uiPriority w:val="99"/>
    <w:qFormat/>
    <w:rsid w:val="00B630DA"/>
    <w:pPr>
      <w:keepNext/>
      <w:keepLines/>
      <w:spacing w:before="480"/>
      <w:outlineLvl w:val="0"/>
    </w:pPr>
    <w:rPr>
      <w:rFonts w:eastAsia="Times New Roman"/>
      <w:color w:val="365F91"/>
      <w:sz w:val="20"/>
      <w:szCs w:val="20"/>
    </w:rPr>
  </w:style>
  <w:style w:type="paragraph" w:styleId="Heading2">
    <w:name w:val="heading 2"/>
    <w:basedOn w:val="Normal"/>
    <w:next w:val="Normal"/>
    <w:link w:val="Heading2Char"/>
    <w:unhideWhenUsed/>
    <w:qFormat/>
    <w:locked/>
    <w:rsid w:val="00857E0D"/>
    <w:pPr>
      <w:pBdr>
        <w:top w:val="single" w:sz="4" w:space="1" w:color="auto"/>
        <w:left w:val="single" w:sz="4" w:space="4" w:color="auto"/>
        <w:bottom w:val="single" w:sz="4" w:space="1" w:color="auto"/>
        <w:right w:val="single" w:sz="4" w:space="4" w:color="auto"/>
      </w:pBdr>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30DA"/>
    <w:rPr>
      <w:rFonts w:eastAsia="Times New Roman"/>
      <w:color w:val="365F91"/>
      <w:sz w:val="28"/>
      <w:szCs w:val="28"/>
      <w:lang w:eastAsia="ja-JP"/>
    </w:rPr>
  </w:style>
  <w:style w:type="paragraph" w:styleId="Header">
    <w:name w:val="header"/>
    <w:basedOn w:val="Normal"/>
    <w:link w:val="HeaderChar"/>
    <w:uiPriority w:val="99"/>
    <w:rsid w:val="0043380E"/>
    <w:pPr>
      <w:tabs>
        <w:tab w:val="center" w:pos="4680"/>
        <w:tab w:val="right" w:pos="9360"/>
      </w:tabs>
    </w:pPr>
  </w:style>
  <w:style w:type="character" w:customStyle="1" w:styleId="HeaderChar">
    <w:name w:val="Header Char"/>
    <w:link w:val="Header"/>
    <w:uiPriority w:val="99"/>
    <w:locked/>
    <w:rsid w:val="0043380E"/>
    <w:rPr>
      <w:rFonts w:eastAsia="MS Mincho"/>
      <w:sz w:val="28"/>
      <w:szCs w:val="28"/>
      <w:lang w:eastAsia="ja-JP"/>
    </w:rPr>
  </w:style>
  <w:style w:type="paragraph" w:styleId="Footer">
    <w:name w:val="footer"/>
    <w:basedOn w:val="Normal"/>
    <w:link w:val="FooterChar"/>
    <w:uiPriority w:val="99"/>
    <w:semiHidden/>
    <w:rsid w:val="0043380E"/>
    <w:pPr>
      <w:tabs>
        <w:tab w:val="center" w:pos="4680"/>
        <w:tab w:val="right" w:pos="9360"/>
      </w:tabs>
    </w:pPr>
  </w:style>
  <w:style w:type="character" w:customStyle="1" w:styleId="FooterChar">
    <w:name w:val="Footer Char"/>
    <w:link w:val="Footer"/>
    <w:uiPriority w:val="99"/>
    <w:semiHidden/>
    <w:locked/>
    <w:rsid w:val="0043380E"/>
    <w:rPr>
      <w:rFonts w:eastAsia="MS Mincho"/>
      <w:sz w:val="28"/>
      <w:szCs w:val="28"/>
      <w:lang w:eastAsia="ja-JP"/>
    </w:rPr>
  </w:style>
  <w:style w:type="paragraph" w:styleId="BalloonText">
    <w:name w:val="Balloon Text"/>
    <w:basedOn w:val="Normal"/>
    <w:link w:val="BalloonTextChar"/>
    <w:uiPriority w:val="99"/>
    <w:semiHidden/>
    <w:rsid w:val="0043380E"/>
    <w:rPr>
      <w:rFonts w:ascii="Tahoma" w:hAnsi="Tahoma" w:cs="Tahoma"/>
      <w:sz w:val="16"/>
      <w:szCs w:val="16"/>
    </w:rPr>
  </w:style>
  <w:style w:type="character" w:customStyle="1" w:styleId="BalloonTextChar">
    <w:name w:val="Balloon Text Char"/>
    <w:link w:val="BalloonText"/>
    <w:uiPriority w:val="99"/>
    <w:semiHidden/>
    <w:locked/>
    <w:rsid w:val="0043380E"/>
    <w:rPr>
      <w:rFonts w:ascii="Tahoma" w:eastAsia="MS Mincho" w:hAnsi="Tahoma" w:cs="Tahoma"/>
      <w:sz w:val="16"/>
      <w:szCs w:val="16"/>
      <w:lang w:eastAsia="ja-JP"/>
    </w:rPr>
  </w:style>
  <w:style w:type="character" w:customStyle="1" w:styleId="Heading2Char">
    <w:name w:val="Heading 2 Char"/>
    <w:link w:val="Heading2"/>
    <w:rsid w:val="00857E0D"/>
    <w:rPr>
      <w:rFonts w:eastAsia="MS Mincho"/>
      <w:b/>
      <w:bCs/>
      <w:sz w:val="32"/>
      <w:szCs w:val="32"/>
      <w:lang w:eastAsia="ja-JP"/>
    </w:rPr>
  </w:style>
  <w:style w:type="character" w:styleId="Emphasis">
    <w:name w:val="Emphasis"/>
    <w:qFormat/>
    <w:locked/>
    <w:rsid w:val="00857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628">
      <w:marLeft w:val="0"/>
      <w:marRight w:val="0"/>
      <w:marTop w:val="0"/>
      <w:marBottom w:val="0"/>
      <w:divBdr>
        <w:top w:val="none" w:sz="0" w:space="0" w:color="auto"/>
        <w:left w:val="none" w:sz="0" w:space="0" w:color="auto"/>
        <w:bottom w:val="none" w:sz="0" w:space="0" w:color="auto"/>
        <w:right w:val="none" w:sz="0" w:space="0" w:color="auto"/>
      </w:divBdr>
    </w:div>
    <w:div w:id="85923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Kevin Schneider</cp:lastModifiedBy>
  <cp:revision>7</cp:revision>
  <cp:lastPrinted>2010-09-07T04:50:00Z</cp:lastPrinted>
  <dcterms:created xsi:type="dcterms:W3CDTF">2010-09-07T05:33:00Z</dcterms:created>
  <dcterms:modified xsi:type="dcterms:W3CDTF">2011-09-08T15:02:00Z</dcterms:modified>
</cp:coreProperties>
</file>