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11B" w:rsidRPr="006F411B" w:rsidRDefault="006F411B" w:rsidP="006F411B">
      <w:pPr>
        <w:spacing w:after="0" w:line="408" w:lineRule="atLeast"/>
        <w:jc w:val="center"/>
        <w:rPr>
          <w:rFonts w:ascii="Comic Sans MS" w:hAnsi="Comic Sans MS"/>
          <w:b/>
          <w:sz w:val="28"/>
          <w:szCs w:val="28"/>
          <w:u w:val="single"/>
        </w:rPr>
      </w:pPr>
      <w:r w:rsidRPr="006F411B">
        <w:rPr>
          <w:rFonts w:ascii="Comic Sans MS" w:hAnsi="Comic Sans MS"/>
          <w:b/>
          <w:sz w:val="28"/>
          <w:szCs w:val="28"/>
          <w:u w:val="single"/>
        </w:rPr>
        <w:t>Jesuit Prayers for Phase 1-A</w:t>
      </w:r>
    </w:p>
    <w:p w:rsidR="006F411B" w:rsidRDefault="006F411B" w:rsidP="00BC5221">
      <w:pPr>
        <w:spacing w:after="0" w:line="408" w:lineRule="atLeast"/>
        <w:rPr>
          <w:b/>
          <w:sz w:val="28"/>
          <w:szCs w:val="28"/>
        </w:rPr>
        <w:sectPr w:rsidR="006F411B" w:rsidSect="006F411B">
          <w:pgSz w:w="12240" w:h="15840"/>
          <w:pgMar w:top="720" w:right="720" w:bottom="720" w:left="720" w:header="720" w:footer="720" w:gutter="0"/>
          <w:cols w:space="720"/>
          <w:docGrid w:linePitch="360"/>
        </w:sectPr>
      </w:pPr>
    </w:p>
    <w:p w:rsidR="00BC5221" w:rsidRPr="006F411B" w:rsidRDefault="00BC5221" w:rsidP="00BC5221">
      <w:pPr>
        <w:spacing w:after="0" w:line="408" w:lineRule="atLeast"/>
        <w:rPr>
          <w:sz w:val="28"/>
          <w:szCs w:val="28"/>
        </w:rPr>
      </w:pPr>
      <w:r w:rsidRPr="006F411B">
        <w:rPr>
          <w:b/>
          <w:sz w:val="28"/>
          <w:szCs w:val="28"/>
        </w:rPr>
        <w:lastRenderedPageBreak/>
        <w:t>Transformation</w:t>
      </w:r>
    </w:p>
    <w:p w:rsidR="008F2E76" w:rsidRDefault="00BC5221" w:rsidP="006F411B">
      <w:pPr>
        <w:spacing w:after="0"/>
        <w:rPr>
          <w:b/>
          <w:i/>
        </w:rPr>
      </w:pPr>
      <w:r w:rsidRPr="008F2E76">
        <w:t>Grant me, O Lord, to see everything now with new eyes, to discern and test the spirits tha</w:t>
      </w:r>
      <w:r w:rsidRPr="008F2E76">
        <w:t xml:space="preserve">t help me read the signs of the </w:t>
      </w:r>
      <w:r w:rsidRPr="008F2E76">
        <w:t>times, to relish the things that are yours, and to communicate them to others. Give me the clarity of understanding that you gave Ignatius</w:t>
      </w:r>
      <w:r w:rsidRPr="008F2E76">
        <w:rPr>
          <w:b/>
          <w:i/>
        </w:rPr>
        <w:t>.</w:t>
      </w:r>
    </w:p>
    <w:p w:rsidR="008F2E76" w:rsidRPr="008F2E76" w:rsidRDefault="00BC5221" w:rsidP="006F411B">
      <w:pPr>
        <w:spacing w:after="0"/>
        <w:rPr>
          <w:b/>
          <w:i/>
        </w:rPr>
      </w:pPr>
      <w:r w:rsidRPr="008F2E76">
        <w:rPr>
          <w:b/>
          <w:i/>
          <w:sz w:val="20"/>
          <w:szCs w:val="20"/>
        </w:rPr>
        <w:t xml:space="preserve">—Pedro </w:t>
      </w:r>
      <w:proofErr w:type="spellStart"/>
      <w:r w:rsidRPr="008F2E76">
        <w:rPr>
          <w:b/>
          <w:i/>
          <w:sz w:val="20"/>
          <w:szCs w:val="20"/>
        </w:rPr>
        <w:t>Arrupe</w:t>
      </w:r>
      <w:proofErr w:type="spellEnd"/>
      <w:r w:rsidRPr="008F2E76">
        <w:rPr>
          <w:b/>
          <w:i/>
          <w:sz w:val="20"/>
          <w:szCs w:val="20"/>
        </w:rPr>
        <w:t xml:space="preserve">, SJ </w:t>
      </w:r>
    </w:p>
    <w:p w:rsidR="00BC5221" w:rsidRPr="008F2E76" w:rsidRDefault="00BC5221" w:rsidP="006F411B">
      <w:pPr>
        <w:spacing w:after="0"/>
        <w:rPr>
          <w:sz w:val="16"/>
          <w:szCs w:val="16"/>
        </w:rPr>
      </w:pPr>
      <w:r w:rsidRPr="008F2E76">
        <w:rPr>
          <w:sz w:val="16"/>
          <w:szCs w:val="16"/>
        </w:rPr>
        <w:t xml:space="preserve"> </w:t>
      </w:r>
    </w:p>
    <w:p w:rsidR="00BC5221" w:rsidRPr="006F411B" w:rsidRDefault="00BC5221" w:rsidP="00BC5221">
      <w:pPr>
        <w:spacing w:after="0"/>
        <w:rPr>
          <w:b/>
          <w:sz w:val="28"/>
          <w:szCs w:val="28"/>
        </w:rPr>
      </w:pPr>
      <w:r w:rsidRPr="006F411B">
        <w:rPr>
          <w:b/>
          <w:sz w:val="28"/>
          <w:szCs w:val="28"/>
        </w:rPr>
        <w:t>Surrender</w:t>
      </w:r>
    </w:p>
    <w:p w:rsidR="008F2E76" w:rsidRDefault="00BC5221" w:rsidP="006F411B">
      <w:pPr>
        <w:spacing w:after="0"/>
      </w:pPr>
      <w:r w:rsidRPr="008F2E76">
        <w:t>Take, Lord, and receive all my liberty,</w:t>
      </w:r>
      <w:r w:rsidRPr="008F2E76">
        <w:t xml:space="preserve"> </w:t>
      </w:r>
      <w:r w:rsidRPr="008F2E76">
        <w:t>my memory, my understanding,</w:t>
      </w:r>
      <w:r w:rsidRPr="008F2E76">
        <w:t xml:space="preserve"> </w:t>
      </w:r>
      <w:r w:rsidRPr="008F2E76">
        <w:t>and my entire will,</w:t>
      </w:r>
      <w:r w:rsidRPr="008F2E76">
        <w:t xml:space="preserve"> </w:t>
      </w:r>
      <w:r w:rsidRPr="008F2E76">
        <w:t>All I have and call my own.</w:t>
      </w:r>
      <w:r w:rsidRPr="008F2E76">
        <w:t xml:space="preserve">  </w:t>
      </w:r>
      <w:r w:rsidRPr="008F2E76">
        <w:t>You have given all to me.</w:t>
      </w:r>
      <w:r w:rsidRPr="008F2E76">
        <w:t xml:space="preserve">  </w:t>
      </w:r>
      <w:r w:rsidRPr="008F2E76">
        <w:t>To you, Lord, I return it.</w:t>
      </w:r>
      <w:r w:rsidRPr="008F2E76">
        <w:t xml:space="preserve">  </w:t>
      </w:r>
      <w:r w:rsidRPr="008F2E76">
        <w:t xml:space="preserve">Everything is yours; do with it what you will. Give me only your love and your </w:t>
      </w:r>
      <w:proofErr w:type="gramStart"/>
      <w:r w:rsidRPr="008F2E76">
        <w:t>grace,</w:t>
      </w:r>
      <w:r w:rsidRPr="008F2E76">
        <w:t xml:space="preserve"> </w:t>
      </w:r>
      <w:r w:rsidRPr="008F2E76">
        <w:t>that</w:t>
      </w:r>
      <w:proofErr w:type="gramEnd"/>
      <w:r w:rsidRPr="008F2E76">
        <w:t xml:space="preserve"> is enough for me. </w:t>
      </w:r>
    </w:p>
    <w:p w:rsidR="00BC5221" w:rsidRPr="008F2E76" w:rsidRDefault="00BC5221" w:rsidP="006F411B">
      <w:pPr>
        <w:spacing w:after="0"/>
      </w:pPr>
      <w:r w:rsidRPr="008F2E76">
        <w:rPr>
          <w:b/>
          <w:i/>
          <w:sz w:val="20"/>
          <w:szCs w:val="20"/>
        </w:rPr>
        <w:t>- St. Ignatius of Loyola</w:t>
      </w:r>
      <w:r w:rsidRPr="008F2E76">
        <w:rPr>
          <w:sz w:val="20"/>
          <w:szCs w:val="20"/>
        </w:rPr>
        <w:t xml:space="preserve"> </w:t>
      </w:r>
    </w:p>
    <w:p w:rsidR="008F2E76" w:rsidRPr="008F2E76" w:rsidRDefault="008F2E76" w:rsidP="00BC5221">
      <w:pPr>
        <w:spacing w:after="0"/>
        <w:rPr>
          <w:rFonts w:eastAsia="Times New Roman" w:cs="Helvetica"/>
          <w:b/>
          <w:sz w:val="16"/>
          <w:szCs w:val="16"/>
        </w:rPr>
      </w:pPr>
    </w:p>
    <w:p w:rsidR="006F411B" w:rsidRPr="006F411B" w:rsidRDefault="006F411B" w:rsidP="00BC5221">
      <w:pPr>
        <w:spacing w:after="0"/>
        <w:rPr>
          <w:rFonts w:eastAsia="Times New Roman" w:cs="Helvetica"/>
          <w:b/>
          <w:sz w:val="28"/>
          <w:szCs w:val="28"/>
        </w:rPr>
      </w:pPr>
      <w:r w:rsidRPr="006F411B">
        <w:rPr>
          <w:rFonts w:eastAsia="Times New Roman" w:cs="Helvetica"/>
          <w:b/>
          <w:sz w:val="28"/>
          <w:szCs w:val="28"/>
        </w:rPr>
        <w:t>Prayer to Christ Our Model</w:t>
      </w:r>
    </w:p>
    <w:p w:rsidR="008F2E76" w:rsidRPr="008F2E76" w:rsidRDefault="00BC5221" w:rsidP="00BC5221">
      <w:pPr>
        <w:spacing w:after="0"/>
        <w:rPr>
          <w:b/>
          <w:i/>
        </w:rPr>
      </w:pPr>
      <w:r w:rsidRPr="008F2E76">
        <w:rPr>
          <w:rFonts w:eastAsia="Times New Roman" w:cs="Helvetica"/>
        </w:rPr>
        <w:t>Lord, meditating on our way of proceeding, I have discovered that the ideal of our way of acting is your way of acting.</w:t>
      </w:r>
      <w:r w:rsidR="006F411B" w:rsidRPr="008F2E76">
        <w:rPr>
          <w:rFonts w:eastAsia="Times New Roman" w:cs="Helvetica"/>
        </w:rPr>
        <w:t xml:space="preserve">  </w:t>
      </w:r>
      <w:r w:rsidRPr="008F2E76">
        <w:rPr>
          <w:rFonts w:eastAsia="Times New Roman" w:cs="Helvetica"/>
        </w:rPr>
        <w:t xml:space="preserve">Give me that </w:t>
      </w:r>
      <w:proofErr w:type="spellStart"/>
      <w:r w:rsidRPr="008F2E76">
        <w:rPr>
          <w:rFonts w:eastAsia="Times New Roman" w:cs="Helvetica"/>
          <w:bCs/>
          <w:i/>
          <w:iCs/>
        </w:rPr>
        <w:t>sensus</w:t>
      </w:r>
      <w:proofErr w:type="spellEnd"/>
      <w:r w:rsidRPr="008F2E76">
        <w:rPr>
          <w:rFonts w:eastAsia="Times New Roman" w:cs="Helvetica"/>
          <w:bCs/>
          <w:i/>
          <w:iCs/>
        </w:rPr>
        <w:t xml:space="preserve"> Christi</w:t>
      </w:r>
      <w:r w:rsidRPr="008F2E76">
        <w:rPr>
          <w:rFonts w:eastAsia="Times New Roman" w:cs="Helvetica"/>
        </w:rPr>
        <w:t xml:space="preserve"> that I may feel with your feelings, with the sentiments of your heart, which basically are love for your Father and love </w:t>
      </w:r>
      <w:proofErr w:type="spellStart"/>
      <w:r w:rsidRPr="008F2E76">
        <w:rPr>
          <w:rFonts w:eastAsia="Times New Roman" w:cs="Helvetica"/>
        </w:rPr>
        <w:t>love</w:t>
      </w:r>
      <w:proofErr w:type="spellEnd"/>
      <w:r w:rsidRPr="008F2E76">
        <w:rPr>
          <w:rFonts w:eastAsia="Times New Roman" w:cs="Helvetica"/>
        </w:rPr>
        <w:t xml:space="preserve"> for all men and women.</w:t>
      </w:r>
      <w:r w:rsidR="006F411B" w:rsidRPr="008F2E76">
        <w:rPr>
          <w:rFonts w:eastAsia="Times New Roman" w:cs="Helvetica"/>
        </w:rPr>
        <w:t xml:space="preserve">  </w:t>
      </w:r>
      <w:r w:rsidRPr="008F2E76">
        <w:rPr>
          <w:rFonts w:eastAsia="Times New Roman" w:cs="Helvetica"/>
        </w:rPr>
        <w:t>Teach me how to be compassionate to the suffering, to the poor, the blind, the lame, and the lepers.</w:t>
      </w:r>
      <w:r w:rsidR="006F411B" w:rsidRPr="008F2E76">
        <w:rPr>
          <w:rFonts w:eastAsia="Times New Roman" w:cs="Helvetica"/>
        </w:rPr>
        <w:t xml:space="preserve">  </w:t>
      </w:r>
      <w:r w:rsidRPr="008F2E76">
        <w:rPr>
          <w:rFonts w:eastAsia="Times New Roman" w:cs="Helvetica"/>
        </w:rPr>
        <w:t>Teach us your way so that it becomes our way today, so that we may come closer to the great ideal of Saint Ignatius [of Loyola]: to be companions of Jesus, collaborators in the work of redemption</w:t>
      </w:r>
      <w:r w:rsidR="006F411B" w:rsidRPr="008F2E76">
        <w:rPr>
          <w:b/>
          <w:i/>
          <w:sz w:val="20"/>
          <w:szCs w:val="20"/>
        </w:rPr>
        <w:t xml:space="preserve">.—Pedro </w:t>
      </w:r>
      <w:proofErr w:type="spellStart"/>
      <w:r w:rsidR="006F411B" w:rsidRPr="008F2E76">
        <w:rPr>
          <w:b/>
          <w:i/>
          <w:sz w:val="20"/>
          <w:szCs w:val="20"/>
        </w:rPr>
        <w:t>Arrupe</w:t>
      </w:r>
      <w:proofErr w:type="spellEnd"/>
      <w:r w:rsidR="006F411B" w:rsidRPr="008F2E76">
        <w:rPr>
          <w:b/>
          <w:i/>
          <w:sz w:val="20"/>
          <w:szCs w:val="20"/>
        </w:rPr>
        <w:t>, SJ</w:t>
      </w:r>
      <w:r w:rsidR="006F411B" w:rsidRPr="008F2E76">
        <w:rPr>
          <w:b/>
          <w:i/>
        </w:rPr>
        <w:t xml:space="preserve"> </w:t>
      </w:r>
    </w:p>
    <w:p w:rsidR="00BC5221" w:rsidRPr="008F2E76" w:rsidRDefault="006F411B" w:rsidP="00BC5221">
      <w:pPr>
        <w:spacing w:after="0"/>
        <w:rPr>
          <w:rFonts w:eastAsia="Times New Roman" w:cs="Helvetica"/>
          <w:sz w:val="16"/>
          <w:szCs w:val="16"/>
        </w:rPr>
      </w:pPr>
      <w:r w:rsidRPr="008F2E76">
        <w:rPr>
          <w:sz w:val="16"/>
          <w:szCs w:val="16"/>
        </w:rPr>
        <w:t xml:space="preserve"> </w:t>
      </w:r>
      <w:r w:rsidRPr="008F2E76">
        <w:rPr>
          <w:rFonts w:eastAsia="Times New Roman" w:cs="Helvetica"/>
          <w:sz w:val="16"/>
          <w:szCs w:val="16"/>
        </w:rPr>
        <w:t xml:space="preserve"> </w:t>
      </w:r>
    </w:p>
    <w:p w:rsidR="006F411B" w:rsidRPr="006F411B" w:rsidRDefault="006F411B" w:rsidP="006F411B">
      <w:pPr>
        <w:spacing w:after="0"/>
        <w:rPr>
          <w:b/>
          <w:sz w:val="28"/>
          <w:szCs w:val="28"/>
        </w:rPr>
      </w:pPr>
      <w:r w:rsidRPr="006F411B">
        <w:rPr>
          <w:b/>
          <w:sz w:val="28"/>
          <w:szCs w:val="28"/>
        </w:rPr>
        <w:t>You Have Called Me by Name</w:t>
      </w:r>
    </w:p>
    <w:p w:rsidR="00BC5221" w:rsidRPr="008F2E76" w:rsidRDefault="00BC5221" w:rsidP="008F2E76">
      <w:pPr>
        <w:spacing w:after="0"/>
      </w:pPr>
      <w:r w:rsidRPr="008F2E76">
        <w:t xml:space="preserve">Oh, Lord my God. You called me from the sleep of nothingness merely because in your tremendous love you want to make good and beautiful beings. You have called me by my name in my mother's womb. You have given me breath and light and movement and walked with me every moment of my existence. I am amazed, Lord God of the </w:t>
      </w:r>
      <w:proofErr w:type="gramStart"/>
      <w:r w:rsidRPr="008F2E76">
        <w:t>universe, that you attend to me and, more,</w:t>
      </w:r>
      <w:proofErr w:type="gramEnd"/>
      <w:r w:rsidRPr="008F2E76">
        <w:t xml:space="preserve"> cherish me. Create in me the faithfulness that moves you, and I will trust you and yearn for you all my days. Amen</w:t>
      </w:r>
      <w:r w:rsidRPr="008F2E76">
        <w:rPr>
          <w:b/>
          <w:i/>
          <w:sz w:val="20"/>
          <w:szCs w:val="20"/>
        </w:rPr>
        <w:t xml:space="preserve">.—Joseph </w:t>
      </w:r>
      <w:proofErr w:type="spellStart"/>
      <w:r w:rsidRPr="008F2E76">
        <w:rPr>
          <w:b/>
          <w:i/>
          <w:sz w:val="20"/>
          <w:szCs w:val="20"/>
        </w:rPr>
        <w:t>Tetlow</w:t>
      </w:r>
      <w:proofErr w:type="spellEnd"/>
      <w:r w:rsidRPr="008F2E76">
        <w:rPr>
          <w:b/>
          <w:i/>
          <w:sz w:val="20"/>
          <w:szCs w:val="20"/>
        </w:rPr>
        <w:t>, SJ</w:t>
      </w:r>
      <w:r w:rsidRPr="008F2E76">
        <w:rPr>
          <w:b/>
          <w:i/>
        </w:rPr>
        <w:t xml:space="preserve"> </w:t>
      </w:r>
    </w:p>
    <w:p w:rsidR="008F2E76" w:rsidRDefault="008F2E76" w:rsidP="006F411B">
      <w:pPr>
        <w:spacing w:after="0"/>
        <w:rPr>
          <w:b/>
          <w:sz w:val="32"/>
          <w:szCs w:val="32"/>
        </w:rPr>
      </w:pPr>
    </w:p>
    <w:p w:rsidR="008F2E76" w:rsidRDefault="008F2E76" w:rsidP="006F411B">
      <w:pPr>
        <w:spacing w:after="0"/>
        <w:rPr>
          <w:b/>
          <w:sz w:val="32"/>
          <w:szCs w:val="32"/>
        </w:rPr>
      </w:pPr>
    </w:p>
    <w:p w:rsidR="008F2E76" w:rsidRPr="008F2E76" w:rsidRDefault="008F2E76" w:rsidP="006F411B">
      <w:pPr>
        <w:spacing w:after="0"/>
        <w:rPr>
          <w:b/>
          <w:sz w:val="16"/>
          <w:szCs w:val="16"/>
        </w:rPr>
      </w:pPr>
    </w:p>
    <w:p w:rsidR="008F2E76" w:rsidRPr="008F2E76" w:rsidRDefault="008F2E76" w:rsidP="006F411B">
      <w:pPr>
        <w:spacing w:after="0"/>
        <w:rPr>
          <w:b/>
          <w:sz w:val="16"/>
          <w:szCs w:val="16"/>
        </w:rPr>
      </w:pPr>
    </w:p>
    <w:p w:rsidR="006F411B" w:rsidRPr="006F411B" w:rsidRDefault="006F411B" w:rsidP="006F411B">
      <w:pPr>
        <w:spacing w:after="0"/>
        <w:rPr>
          <w:b/>
          <w:sz w:val="32"/>
          <w:szCs w:val="32"/>
        </w:rPr>
      </w:pPr>
      <w:r w:rsidRPr="006F411B">
        <w:rPr>
          <w:b/>
          <w:sz w:val="32"/>
          <w:szCs w:val="32"/>
        </w:rPr>
        <w:t>What Have I Done for Christ</w:t>
      </w:r>
    </w:p>
    <w:p w:rsidR="006F411B" w:rsidRPr="008F2E76" w:rsidRDefault="00BC5221" w:rsidP="006F411B">
      <w:pPr>
        <w:spacing w:after="0"/>
        <w:rPr>
          <w:rFonts w:ascii="Times New Roman" w:eastAsia="Times New Roman" w:hAnsi="Times New Roman" w:cs="Times New Roman"/>
        </w:rPr>
      </w:pPr>
      <w:proofErr w:type="gramStart"/>
      <w:r w:rsidRPr="008F2E76">
        <w:rPr>
          <w:rFonts w:ascii="Times New Roman" w:eastAsia="Times New Roman" w:hAnsi="Times New Roman" w:cs="Times New Roman"/>
          <w:b/>
          <w:bCs/>
        </w:rPr>
        <w:t>Colloquy</w:t>
      </w:r>
      <w:r w:rsidRPr="008F2E76">
        <w:rPr>
          <w:rFonts w:ascii="Times New Roman" w:eastAsia="Times New Roman" w:hAnsi="Times New Roman" w:cs="Times New Roman"/>
        </w:rPr>
        <w:t>.</w:t>
      </w:r>
      <w:proofErr w:type="gramEnd"/>
      <w:r w:rsidRPr="008F2E76">
        <w:rPr>
          <w:rFonts w:ascii="Times New Roman" w:eastAsia="Times New Roman" w:hAnsi="Times New Roman" w:cs="Times New Roman"/>
        </w:rPr>
        <w:t xml:space="preserve"> Imagining Christ our Lord present and placed on the Cross, let me make a Colloquy, how from Creator He is come to making Himself man, and from life eternal is come to temporal death, and so to die for my sins. Likewise, looking at myself, </w:t>
      </w:r>
    </w:p>
    <w:p w:rsidR="006F411B" w:rsidRPr="008F2E76" w:rsidRDefault="00BC5221" w:rsidP="006F411B">
      <w:pPr>
        <w:pStyle w:val="ListParagraph"/>
        <w:numPr>
          <w:ilvl w:val="0"/>
          <w:numId w:val="2"/>
        </w:numPr>
        <w:spacing w:after="0"/>
        <w:rPr>
          <w:rFonts w:ascii="Times New Roman" w:eastAsia="Times New Roman" w:hAnsi="Times New Roman" w:cs="Times New Roman"/>
        </w:rPr>
      </w:pPr>
      <w:r w:rsidRPr="008F2E76">
        <w:rPr>
          <w:rFonts w:ascii="Times New Roman" w:eastAsia="Times New Roman" w:hAnsi="Times New Roman" w:cs="Times New Roman"/>
        </w:rPr>
        <w:t xml:space="preserve">what I have done for Christ, </w:t>
      </w:r>
    </w:p>
    <w:p w:rsidR="006F411B" w:rsidRPr="008F2E76" w:rsidRDefault="00BC5221" w:rsidP="006F411B">
      <w:pPr>
        <w:pStyle w:val="ListParagraph"/>
        <w:numPr>
          <w:ilvl w:val="0"/>
          <w:numId w:val="2"/>
        </w:numPr>
        <w:spacing w:after="0"/>
        <w:rPr>
          <w:rFonts w:ascii="Times New Roman" w:eastAsia="Times New Roman" w:hAnsi="Times New Roman" w:cs="Times New Roman"/>
        </w:rPr>
      </w:pPr>
      <w:r w:rsidRPr="008F2E76">
        <w:rPr>
          <w:rFonts w:ascii="Times New Roman" w:eastAsia="Times New Roman" w:hAnsi="Times New Roman" w:cs="Times New Roman"/>
        </w:rPr>
        <w:t xml:space="preserve">what I am doing for Christ, </w:t>
      </w:r>
    </w:p>
    <w:p w:rsidR="006F411B" w:rsidRPr="008F2E76" w:rsidRDefault="00BC5221" w:rsidP="006F411B">
      <w:pPr>
        <w:pStyle w:val="ListParagraph"/>
        <w:numPr>
          <w:ilvl w:val="0"/>
          <w:numId w:val="2"/>
        </w:numPr>
        <w:spacing w:after="0"/>
        <w:rPr>
          <w:rFonts w:ascii="Times New Roman" w:eastAsia="Times New Roman" w:hAnsi="Times New Roman" w:cs="Times New Roman"/>
        </w:rPr>
      </w:pPr>
      <w:proofErr w:type="gramStart"/>
      <w:r w:rsidRPr="008F2E76">
        <w:rPr>
          <w:rFonts w:ascii="Times New Roman" w:eastAsia="Times New Roman" w:hAnsi="Times New Roman" w:cs="Times New Roman"/>
        </w:rPr>
        <w:t>what</w:t>
      </w:r>
      <w:proofErr w:type="gramEnd"/>
      <w:r w:rsidRPr="008F2E76">
        <w:rPr>
          <w:rFonts w:ascii="Times New Roman" w:eastAsia="Times New Roman" w:hAnsi="Times New Roman" w:cs="Times New Roman"/>
        </w:rPr>
        <w:t xml:space="preserve"> I ought to do for Christ. </w:t>
      </w:r>
      <w:r w:rsidR="006F411B" w:rsidRPr="008F2E76">
        <w:rPr>
          <w:rFonts w:ascii="Times New Roman" w:eastAsia="Times New Roman" w:hAnsi="Times New Roman" w:cs="Times New Roman"/>
        </w:rPr>
        <w:t xml:space="preserve"> </w:t>
      </w:r>
    </w:p>
    <w:p w:rsidR="00BC5221" w:rsidRPr="008F2E76" w:rsidRDefault="00BC5221" w:rsidP="006F411B">
      <w:pPr>
        <w:spacing w:after="0"/>
        <w:rPr>
          <w:rFonts w:ascii="Times New Roman" w:eastAsia="Times New Roman" w:hAnsi="Times New Roman" w:cs="Times New Roman"/>
        </w:rPr>
      </w:pPr>
      <w:r w:rsidRPr="008F2E76">
        <w:rPr>
          <w:rFonts w:ascii="Times New Roman" w:eastAsia="Times New Roman" w:hAnsi="Times New Roman" w:cs="Times New Roman"/>
        </w:rPr>
        <w:t xml:space="preserve">And so, seeing Him such, and so nailed on the Cross, to go over that which will present itself. </w:t>
      </w:r>
    </w:p>
    <w:p w:rsidR="008F2E76" w:rsidRDefault="00BC5221" w:rsidP="006F411B">
      <w:pPr>
        <w:spacing w:after="0"/>
        <w:rPr>
          <w:rFonts w:ascii="Times New Roman" w:eastAsia="Times New Roman" w:hAnsi="Times New Roman" w:cs="Times New Roman"/>
          <w:sz w:val="20"/>
          <w:szCs w:val="20"/>
        </w:rPr>
      </w:pPr>
      <w:r w:rsidRPr="008F2E76">
        <w:rPr>
          <w:rFonts w:ascii="Times New Roman" w:eastAsia="Times New Roman" w:hAnsi="Times New Roman" w:cs="Times New Roman"/>
        </w:rPr>
        <w:t xml:space="preserve">The Colloquy is made, properly speaking, as one friend speaks to another, or as a servant to his master; now asking some grace, now blaming oneself for some misdeed, now communicating one's affairs, and asking advice in them. </w:t>
      </w:r>
      <w:r w:rsidR="006F411B" w:rsidRPr="008F2E76">
        <w:rPr>
          <w:rFonts w:ascii="Times New Roman" w:eastAsia="Times New Roman" w:hAnsi="Times New Roman" w:cs="Times New Roman"/>
        </w:rPr>
        <w:t xml:space="preserve"> </w:t>
      </w:r>
      <w:r w:rsidRPr="008F2E76">
        <w:rPr>
          <w:rFonts w:ascii="Times New Roman" w:eastAsia="Times New Roman" w:hAnsi="Times New Roman" w:cs="Times New Roman"/>
        </w:rPr>
        <w:t>And let me say an OUR FATHER.</w:t>
      </w:r>
      <w:r w:rsidRPr="008F2E76">
        <w:rPr>
          <w:rFonts w:ascii="Times New Roman" w:eastAsia="Times New Roman" w:hAnsi="Times New Roman" w:cs="Times New Roman"/>
          <w:sz w:val="20"/>
          <w:szCs w:val="20"/>
        </w:rPr>
        <w:t xml:space="preserve"> </w:t>
      </w:r>
    </w:p>
    <w:p w:rsidR="00BC5221" w:rsidRPr="008F2E76" w:rsidRDefault="006F411B" w:rsidP="006F411B">
      <w:pPr>
        <w:spacing w:after="0"/>
        <w:rPr>
          <w:rFonts w:ascii="Times New Roman" w:eastAsia="Times New Roman" w:hAnsi="Times New Roman" w:cs="Times New Roman"/>
        </w:rPr>
      </w:pPr>
      <w:r w:rsidRPr="008F2E76">
        <w:rPr>
          <w:rFonts w:eastAsia="Times New Roman" w:cs="Times New Roman"/>
          <w:b/>
          <w:i/>
          <w:sz w:val="20"/>
          <w:szCs w:val="20"/>
        </w:rPr>
        <w:t>–St. Ignatius of Loyola -</w:t>
      </w:r>
      <w:r w:rsidRPr="008F2E76">
        <w:rPr>
          <w:rFonts w:eastAsia="Times New Roman" w:cs="Times New Roman"/>
          <w:sz w:val="20"/>
          <w:szCs w:val="20"/>
        </w:rPr>
        <w:t xml:space="preserve"> </w:t>
      </w:r>
    </w:p>
    <w:p w:rsidR="008F2E76" w:rsidRPr="008F2E76" w:rsidRDefault="008F2E76" w:rsidP="006F411B">
      <w:pPr>
        <w:spacing w:after="0"/>
        <w:rPr>
          <w:rFonts w:eastAsia="Times New Roman" w:cs="Times New Roman"/>
          <w:b/>
          <w:sz w:val="16"/>
          <w:szCs w:val="16"/>
        </w:rPr>
      </w:pPr>
    </w:p>
    <w:p w:rsidR="006F411B" w:rsidRPr="006F411B" w:rsidRDefault="006F411B" w:rsidP="006F411B">
      <w:pPr>
        <w:spacing w:after="0"/>
        <w:rPr>
          <w:rFonts w:eastAsia="Times New Roman" w:cs="Times New Roman"/>
          <w:b/>
          <w:sz w:val="32"/>
          <w:szCs w:val="32"/>
        </w:rPr>
      </w:pPr>
      <w:r w:rsidRPr="006F411B">
        <w:rPr>
          <w:rFonts w:eastAsia="Times New Roman" w:cs="Times New Roman"/>
          <w:b/>
          <w:sz w:val="32"/>
          <w:szCs w:val="32"/>
        </w:rPr>
        <w:t xml:space="preserve">Teach Me </w:t>
      </w:r>
      <w:proofErr w:type="gramStart"/>
      <w:r w:rsidRPr="006F411B">
        <w:rPr>
          <w:rFonts w:eastAsia="Times New Roman" w:cs="Times New Roman"/>
          <w:b/>
          <w:sz w:val="32"/>
          <w:szCs w:val="32"/>
        </w:rPr>
        <w:t>To</w:t>
      </w:r>
      <w:proofErr w:type="gramEnd"/>
      <w:r w:rsidRPr="006F411B">
        <w:rPr>
          <w:rFonts w:eastAsia="Times New Roman" w:cs="Times New Roman"/>
          <w:b/>
          <w:sz w:val="32"/>
          <w:szCs w:val="32"/>
        </w:rPr>
        <w:t xml:space="preserve"> Listen</w:t>
      </w:r>
    </w:p>
    <w:p w:rsidR="00BC5221" w:rsidRDefault="00BC5221" w:rsidP="006F411B">
      <w:pPr>
        <w:spacing w:after="0"/>
        <w:rPr>
          <w:rFonts w:eastAsia="Times New Roman" w:cs="Times New Roman"/>
          <w:b/>
          <w:i/>
          <w:sz w:val="20"/>
          <w:szCs w:val="20"/>
        </w:rPr>
      </w:pPr>
      <w:r w:rsidRPr="008F2E76">
        <w:rPr>
          <w:rFonts w:ascii="Times New Roman" w:eastAsia="Times New Roman" w:hAnsi="Times New Roman" w:cs="Times New Roman"/>
        </w:rPr>
        <w:t>Teach me to listen, O God, to those nearest me, my family, my friends, my co-workers.</w:t>
      </w:r>
      <w:r w:rsidR="006F411B" w:rsidRPr="008F2E76">
        <w:rPr>
          <w:rFonts w:ascii="Times New Roman" w:eastAsia="Times New Roman" w:hAnsi="Times New Roman" w:cs="Times New Roman"/>
        </w:rPr>
        <w:t xml:space="preserve"> </w:t>
      </w:r>
      <w:r w:rsidRPr="008F2E76">
        <w:rPr>
          <w:rFonts w:ascii="Times New Roman" w:eastAsia="Times New Roman" w:hAnsi="Times New Roman" w:cs="Times New Roman"/>
        </w:rPr>
        <w:t>Help me to be aware that no matter what words I hear, the message is, “Accept the person I am. Listen to me.”</w:t>
      </w:r>
      <w:r w:rsidR="006F411B" w:rsidRPr="008F2E76">
        <w:rPr>
          <w:rFonts w:ascii="Times New Roman" w:eastAsia="Times New Roman" w:hAnsi="Times New Roman" w:cs="Times New Roman"/>
        </w:rPr>
        <w:t xml:space="preserve">  </w:t>
      </w:r>
      <w:r w:rsidRPr="008F2E76">
        <w:rPr>
          <w:rFonts w:ascii="Times New Roman" w:eastAsia="Times New Roman" w:hAnsi="Times New Roman" w:cs="Times New Roman"/>
        </w:rPr>
        <w:t xml:space="preserve">Teach me to listen, my caring God, to those far from me– the whisper of the hopeless, the plea of the forgotten, </w:t>
      </w:r>
      <w:proofErr w:type="gramStart"/>
      <w:r w:rsidRPr="008F2E76">
        <w:rPr>
          <w:rFonts w:ascii="Times New Roman" w:eastAsia="Times New Roman" w:hAnsi="Times New Roman" w:cs="Times New Roman"/>
        </w:rPr>
        <w:t>the</w:t>
      </w:r>
      <w:proofErr w:type="gramEnd"/>
      <w:r w:rsidRPr="008F2E76">
        <w:rPr>
          <w:rFonts w:ascii="Times New Roman" w:eastAsia="Times New Roman" w:hAnsi="Times New Roman" w:cs="Times New Roman"/>
        </w:rPr>
        <w:t xml:space="preserve"> cry of the anguished.</w:t>
      </w:r>
      <w:r w:rsidR="006F411B" w:rsidRPr="008F2E76">
        <w:rPr>
          <w:rFonts w:ascii="Times New Roman" w:eastAsia="Times New Roman" w:hAnsi="Times New Roman" w:cs="Times New Roman"/>
        </w:rPr>
        <w:t xml:space="preserve">  </w:t>
      </w:r>
      <w:r w:rsidRPr="008F2E76">
        <w:rPr>
          <w:rFonts w:ascii="Times New Roman" w:eastAsia="Times New Roman" w:hAnsi="Times New Roman" w:cs="Times New Roman"/>
        </w:rPr>
        <w:t>Teach me to listen, O God my Mother, to myself. Help me to be less afraid to trust the voice inside — in the deepest part of me.</w:t>
      </w:r>
      <w:r w:rsidR="006F411B" w:rsidRPr="008F2E76">
        <w:rPr>
          <w:rFonts w:ascii="Times New Roman" w:eastAsia="Times New Roman" w:hAnsi="Times New Roman" w:cs="Times New Roman"/>
        </w:rPr>
        <w:t xml:space="preserve">  </w:t>
      </w:r>
      <w:r w:rsidRPr="008F2E76">
        <w:rPr>
          <w:rFonts w:ascii="Times New Roman" w:eastAsia="Times New Roman" w:hAnsi="Times New Roman" w:cs="Times New Roman"/>
        </w:rPr>
        <w:t>Teach me to listen, Holy Spirit, for your voice — in busyness and in boredom, in certainty and doubt, in noise and in silence.</w:t>
      </w:r>
      <w:r w:rsidR="006F411B" w:rsidRPr="008F2E76">
        <w:rPr>
          <w:rFonts w:ascii="Times New Roman" w:eastAsia="Times New Roman" w:hAnsi="Times New Roman" w:cs="Times New Roman"/>
        </w:rPr>
        <w:t xml:space="preserve">  </w:t>
      </w:r>
      <w:r w:rsidRPr="008F2E76">
        <w:rPr>
          <w:rFonts w:ascii="Times New Roman" w:eastAsia="Times New Roman" w:hAnsi="Times New Roman" w:cs="Times New Roman"/>
        </w:rPr>
        <w:t>Teach me, Lord, to listen. Amen.</w:t>
      </w:r>
      <w:r w:rsidR="006F411B" w:rsidRPr="008F2E76">
        <w:rPr>
          <w:rFonts w:ascii="Times New Roman" w:eastAsia="Times New Roman" w:hAnsi="Times New Roman" w:cs="Times New Roman"/>
        </w:rPr>
        <w:t xml:space="preserve">  </w:t>
      </w:r>
      <w:r w:rsidR="006F411B" w:rsidRPr="008F2E76">
        <w:rPr>
          <w:rFonts w:eastAsia="Times New Roman" w:cs="Times New Roman"/>
          <w:b/>
          <w:i/>
          <w:sz w:val="20"/>
          <w:szCs w:val="20"/>
        </w:rPr>
        <w:t xml:space="preserve">- </w:t>
      </w:r>
      <w:r w:rsidR="006F411B" w:rsidRPr="008F2E76">
        <w:rPr>
          <w:rFonts w:eastAsia="Times New Roman" w:cs="Times New Roman"/>
          <w:b/>
          <w:i/>
          <w:sz w:val="20"/>
          <w:szCs w:val="20"/>
        </w:rPr>
        <w:t xml:space="preserve">John </w:t>
      </w:r>
      <w:proofErr w:type="spellStart"/>
      <w:r w:rsidR="006F411B" w:rsidRPr="008F2E76">
        <w:rPr>
          <w:rFonts w:eastAsia="Times New Roman" w:cs="Times New Roman"/>
          <w:b/>
          <w:i/>
          <w:sz w:val="20"/>
          <w:szCs w:val="20"/>
        </w:rPr>
        <w:t>Veltri</w:t>
      </w:r>
      <w:proofErr w:type="spellEnd"/>
      <w:r w:rsidR="006F411B" w:rsidRPr="008F2E76">
        <w:rPr>
          <w:rFonts w:eastAsia="Times New Roman" w:cs="Times New Roman"/>
          <w:b/>
          <w:i/>
          <w:sz w:val="20"/>
          <w:szCs w:val="20"/>
        </w:rPr>
        <w:t>, S.J.</w:t>
      </w:r>
    </w:p>
    <w:p w:rsidR="008F2E76" w:rsidRDefault="008F2E76" w:rsidP="006F411B">
      <w:pPr>
        <w:spacing w:after="0"/>
        <w:rPr>
          <w:rFonts w:eastAsia="Times New Roman" w:cs="Times New Roman"/>
          <w:b/>
          <w:i/>
          <w:sz w:val="20"/>
          <w:szCs w:val="20"/>
        </w:rPr>
      </w:pPr>
    </w:p>
    <w:p w:rsidR="008F2E76" w:rsidRPr="008F2E76" w:rsidRDefault="008F2E76" w:rsidP="006F411B">
      <w:pPr>
        <w:spacing w:after="0"/>
        <w:rPr>
          <w:b/>
          <w:sz w:val="28"/>
          <w:szCs w:val="28"/>
        </w:rPr>
      </w:pPr>
      <w:r w:rsidRPr="008F2E76">
        <w:rPr>
          <w:b/>
          <w:sz w:val="28"/>
          <w:szCs w:val="28"/>
        </w:rPr>
        <w:t>Generosity</w:t>
      </w:r>
    </w:p>
    <w:p w:rsidR="008F2E76" w:rsidRDefault="008F2E76" w:rsidP="006F411B">
      <w:pPr>
        <w:spacing w:after="0"/>
      </w:pPr>
      <w:r>
        <w:t xml:space="preserve">Lord, teach me to be generous, </w:t>
      </w:r>
    </w:p>
    <w:p w:rsidR="008F2E76" w:rsidRDefault="008F2E76" w:rsidP="008F2E76">
      <w:pPr>
        <w:spacing w:after="0"/>
        <w:ind w:firstLine="720"/>
      </w:pPr>
      <w:proofErr w:type="gramStart"/>
      <w:r>
        <w:t>to</w:t>
      </w:r>
      <w:proofErr w:type="gramEnd"/>
      <w:r>
        <w:t xml:space="preserve"> serve you as you deserve, </w:t>
      </w:r>
    </w:p>
    <w:p w:rsidR="008F2E76" w:rsidRDefault="008F2E76" w:rsidP="008F2E76">
      <w:pPr>
        <w:spacing w:after="0"/>
        <w:ind w:left="720"/>
      </w:pPr>
      <w:proofErr w:type="gramStart"/>
      <w:r>
        <w:t>to</w:t>
      </w:r>
      <w:proofErr w:type="gramEnd"/>
      <w:r>
        <w:t xml:space="preserve"> give and not to count the cost, </w:t>
      </w:r>
    </w:p>
    <w:p w:rsidR="008F2E76" w:rsidRDefault="008F2E76" w:rsidP="008F2E76">
      <w:pPr>
        <w:spacing w:after="0"/>
        <w:ind w:left="720"/>
      </w:pPr>
      <w:proofErr w:type="gramStart"/>
      <w:r>
        <w:t>to</w:t>
      </w:r>
      <w:proofErr w:type="gramEnd"/>
      <w:r>
        <w:t xml:space="preserve"> fight and not to heed the wounds, </w:t>
      </w:r>
    </w:p>
    <w:p w:rsidR="008F2E76" w:rsidRDefault="008F2E76" w:rsidP="008F2E76">
      <w:pPr>
        <w:spacing w:after="0"/>
        <w:ind w:left="720"/>
      </w:pPr>
      <w:proofErr w:type="gramStart"/>
      <w:r>
        <w:t>to</w:t>
      </w:r>
      <w:proofErr w:type="gramEnd"/>
      <w:r>
        <w:t xml:space="preserve"> toil and not to seek for rest, </w:t>
      </w:r>
    </w:p>
    <w:p w:rsidR="008F2E76" w:rsidRDefault="008F2E76" w:rsidP="008F2E76">
      <w:pPr>
        <w:spacing w:after="0"/>
        <w:ind w:left="720"/>
      </w:pPr>
      <w:proofErr w:type="gramStart"/>
      <w:r>
        <w:t>to</w:t>
      </w:r>
      <w:proofErr w:type="gramEnd"/>
      <w:r>
        <w:t xml:space="preserve"> labor and not to look for any reward, </w:t>
      </w:r>
    </w:p>
    <w:p w:rsidR="008F2E76" w:rsidRDefault="008F2E76" w:rsidP="008F2E76">
      <w:pPr>
        <w:spacing w:after="0"/>
      </w:pPr>
      <w:proofErr w:type="gramStart"/>
      <w:r>
        <w:t>save</w:t>
      </w:r>
      <w:proofErr w:type="gramEnd"/>
      <w:r>
        <w:t xml:space="preserve"> that of knowing that I do your holy will. </w:t>
      </w:r>
    </w:p>
    <w:p w:rsidR="008F2E76" w:rsidRPr="008F2E76" w:rsidRDefault="008F2E76" w:rsidP="008F2E76">
      <w:pPr>
        <w:spacing w:after="0"/>
      </w:pPr>
      <w:bookmarkStart w:id="0" w:name="_GoBack"/>
      <w:bookmarkEnd w:id="0"/>
      <w:r w:rsidRPr="008F2E76">
        <w:rPr>
          <w:b/>
          <w:i/>
          <w:sz w:val="20"/>
          <w:szCs w:val="20"/>
        </w:rPr>
        <w:t>–</w:t>
      </w:r>
      <w:r w:rsidRPr="008F2E76">
        <w:rPr>
          <w:b/>
          <w:i/>
          <w:sz w:val="20"/>
          <w:szCs w:val="20"/>
        </w:rPr>
        <w:t xml:space="preserve"> </w:t>
      </w:r>
      <w:r w:rsidRPr="008F2E76">
        <w:rPr>
          <w:b/>
          <w:i/>
          <w:sz w:val="20"/>
          <w:szCs w:val="20"/>
        </w:rPr>
        <w:t>St. Ignatius of Loyola</w:t>
      </w:r>
    </w:p>
    <w:sectPr w:rsidR="008F2E76" w:rsidRPr="008F2E76" w:rsidSect="006F411B">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04.85pt;height:2in" o:bullet="t">
        <v:imagedata r:id="rId1" o:title="MC900436392[1]"/>
      </v:shape>
    </w:pict>
  </w:numPicBullet>
  <w:abstractNum w:abstractNumId="0">
    <w:nsid w:val="36DE2362"/>
    <w:multiLevelType w:val="hybridMultilevel"/>
    <w:tmpl w:val="2DAEC758"/>
    <w:lvl w:ilvl="0" w:tplc="3094EFC0">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D050CA8"/>
    <w:multiLevelType w:val="hybridMultilevel"/>
    <w:tmpl w:val="8DD0F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221"/>
    <w:rsid w:val="006F411B"/>
    <w:rsid w:val="006F4AE6"/>
    <w:rsid w:val="008F2E76"/>
    <w:rsid w:val="00BC5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5221"/>
    <w:pPr>
      <w:spacing w:after="22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5221"/>
    <w:rPr>
      <w:color w:val="0000FF" w:themeColor="hyperlink"/>
      <w:u w:val="single"/>
    </w:rPr>
  </w:style>
  <w:style w:type="paragraph" w:styleId="ListParagraph">
    <w:name w:val="List Paragraph"/>
    <w:basedOn w:val="Normal"/>
    <w:uiPriority w:val="34"/>
    <w:qFormat/>
    <w:rsid w:val="006F41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5221"/>
    <w:pPr>
      <w:spacing w:after="22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5221"/>
    <w:rPr>
      <w:color w:val="0000FF" w:themeColor="hyperlink"/>
      <w:u w:val="single"/>
    </w:rPr>
  </w:style>
  <w:style w:type="paragraph" w:styleId="ListParagraph">
    <w:name w:val="List Paragraph"/>
    <w:basedOn w:val="Normal"/>
    <w:uiPriority w:val="34"/>
    <w:qFormat/>
    <w:rsid w:val="006F4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92050">
      <w:bodyDiv w:val="1"/>
      <w:marLeft w:val="20"/>
      <w:marRight w:val="20"/>
      <w:marTop w:val="0"/>
      <w:marBottom w:val="0"/>
      <w:divBdr>
        <w:top w:val="none" w:sz="0" w:space="0" w:color="auto"/>
        <w:left w:val="none" w:sz="0" w:space="0" w:color="auto"/>
        <w:bottom w:val="none" w:sz="0" w:space="0" w:color="auto"/>
        <w:right w:val="none" w:sz="0" w:space="0" w:color="auto"/>
      </w:divBdr>
    </w:div>
    <w:div w:id="368840687">
      <w:bodyDiv w:val="1"/>
      <w:marLeft w:val="0"/>
      <w:marRight w:val="0"/>
      <w:marTop w:val="0"/>
      <w:marBottom w:val="15"/>
      <w:divBdr>
        <w:top w:val="none" w:sz="0" w:space="0" w:color="auto"/>
        <w:left w:val="none" w:sz="0" w:space="0" w:color="auto"/>
        <w:bottom w:val="none" w:sz="0" w:space="0" w:color="auto"/>
        <w:right w:val="none" w:sz="0" w:space="0" w:color="auto"/>
      </w:divBdr>
      <w:divsChild>
        <w:div w:id="242644087">
          <w:marLeft w:val="0"/>
          <w:marRight w:val="0"/>
          <w:marTop w:val="0"/>
          <w:marBottom w:val="0"/>
          <w:divBdr>
            <w:top w:val="none" w:sz="0" w:space="0" w:color="auto"/>
            <w:left w:val="none" w:sz="0" w:space="0" w:color="auto"/>
            <w:bottom w:val="none" w:sz="0" w:space="0" w:color="auto"/>
            <w:right w:val="none" w:sz="0" w:space="0" w:color="auto"/>
          </w:divBdr>
          <w:divsChild>
            <w:div w:id="1449399444">
              <w:marLeft w:val="0"/>
              <w:marRight w:val="0"/>
              <w:marTop w:val="0"/>
              <w:marBottom w:val="0"/>
              <w:divBdr>
                <w:top w:val="none" w:sz="0" w:space="0" w:color="auto"/>
                <w:left w:val="none" w:sz="0" w:space="0" w:color="auto"/>
                <w:bottom w:val="none" w:sz="0" w:space="0" w:color="auto"/>
                <w:right w:val="none" w:sz="0" w:space="0" w:color="auto"/>
              </w:divBdr>
              <w:divsChild>
                <w:div w:id="1912620683">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sChild>
                        <w:div w:id="1501431692">
                          <w:marLeft w:val="0"/>
                          <w:marRight w:val="0"/>
                          <w:marTop w:val="0"/>
                          <w:marBottom w:val="0"/>
                          <w:divBdr>
                            <w:top w:val="none" w:sz="0" w:space="0" w:color="auto"/>
                            <w:left w:val="none" w:sz="0" w:space="0" w:color="auto"/>
                            <w:bottom w:val="none" w:sz="0" w:space="0" w:color="auto"/>
                            <w:right w:val="none" w:sz="0" w:space="0" w:color="auto"/>
                          </w:divBdr>
                          <w:divsChild>
                            <w:div w:id="885720630">
                              <w:marLeft w:val="0"/>
                              <w:marRight w:val="0"/>
                              <w:marTop w:val="0"/>
                              <w:marBottom w:val="0"/>
                              <w:divBdr>
                                <w:top w:val="none" w:sz="0" w:space="0" w:color="auto"/>
                                <w:left w:val="none" w:sz="0" w:space="0" w:color="auto"/>
                                <w:bottom w:val="none" w:sz="0" w:space="0" w:color="auto"/>
                                <w:right w:val="none" w:sz="0" w:space="0" w:color="auto"/>
                              </w:divBdr>
                              <w:divsChild>
                                <w:div w:id="1182822793">
                                  <w:marLeft w:val="150"/>
                                  <w:marRight w:val="150"/>
                                  <w:marTop w:val="150"/>
                                  <w:marBottom w:val="150"/>
                                  <w:divBdr>
                                    <w:top w:val="none" w:sz="0" w:space="0" w:color="auto"/>
                                    <w:left w:val="none" w:sz="0" w:space="0" w:color="auto"/>
                                    <w:bottom w:val="none" w:sz="0" w:space="0" w:color="auto"/>
                                    <w:right w:val="none" w:sz="0" w:space="0" w:color="auto"/>
                                  </w:divBdr>
                                  <w:divsChild>
                                    <w:div w:id="429467636">
                                      <w:marLeft w:val="0"/>
                                      <w:marRight w:val="0"/>
                                      <w:marTop w:val="0"/>
                                      <w:marBottom w:val="0"/>
                                      <w:divBdr>
                                        <w:top w:val="none" w:sz="0" w:space="0" w:color="auto"/>
                                        <w:left w:val="none" w:sz="0" w:space="0" w:color="auto"/>
                                        <w:bottom w:val="none" w:sz="0" w:space="0" w:color="auto"/>
                                        <w:right w:val="none" w:sz="0" w:space="0" w:color="auto"/>
                                      </w:divBdr>
                                      <w:divsChild>
                                        <w:div w:id="989098493">
                                          <w:marLeft w:val="0"/>
                                          <w:marRight w:val="0"/>
                                          <w:marTop w:val="0"/>
                                          <w:marBottom w:val="0"/>
                                          <w:divBdr>
                                            <w:top w:val="none" w:sz="0" w:space="0" w:color="auto"/>
                                            <w:left w:val="none" w:sz="0" w:space="0" w:color="auto"/>
                                            <w:bottom w:val="none" w:sz="0" w:space="0" w:color="auto"/>
                                            <w:right w:val="none" w:sz="0" w:space="0" w:color="auto"/>
                                          </w:divBdr>
                                          <w:divsChild>
                                            <w:div w:id="1948465674">
                                              <w:marLeft w:val="0"/>
                                              <w:marRight w:val="0"/>
                                              <w:marTop w:val="0"/>
                                              <w:marBottom w:val="0"/>
                                              <w:divBdr>
                                                <w:top w:val="none" w:sz="0" w:space="0" w:color="auto"/>
                                                <w:left w:val="none" w:sz="0" w:space="0" w:color="auto"/>
                                                <w:bottom w:val="none" w:sz="0" w:space="0" w:color="auto"/>
                                                <w:right w:val="none" w:sz="0" w:space="0" w:color="auto"/>
                                              </w:divBdr>
                                              <w:divsChild>
                                                <w:div w:id="666633586">
                                                  <w:marLeft w:val="0"/>
                                                  <w:marRight w:val="0"/>
                                                  <w:marTop w:val="0"/>
                                                  <w:marBottom w:val="0"/>
                                                  <w:divBdr>
                                                    <w:top w:val="none" w:sz="0" w:space="0" w:color="auto"/>
                                                    <w:left w:val="none" w:sz="0" w:space="0" w:color="auto"/>
                                                    <w:bottom w:val="none" w:sz="0" w:space="0" w:color="auto"/>
                                                    <w:right w:val="none" w:sz="0" w:space="0" w:color="auto"/>
                                                  </w:divBdr>
                                                  <w:divsChild>
                                                    <w:div w:id="6446567">
                                                      <w:marLeft w:val="0"/>
                                                      <w:marRight w:val="0"/>
                                                      <w:marTop w:val="0"/>
                                                      <w:marBottom w:val="0"/>
                                                      <w:divBdr>
                                                        <w:top w:val="none" w:sz="0" w:space="0" w:color="auto"/>
                                                        <w:left w:val="none" w:sz="0" w:space="0" w:color="auto"/>
                                                        <w:bottom w:val="none" w:sz="0" w:space="0" w:color="auto"/>
                                                        <w:right w:val="none" w:sz="0" w:space="0" w:color="auto"/>
                                                      </w:divBdr>
                                                    </w:div>
                                                    <w:div w:id="111436855">
                                                      <w:marLeft w:val="0"/>
                                                      <w:marRight w:val="0"/>
                                                      <w:marTop w:val="0"/>
                                                      <w:marBottom w:val="0"/>
                                                      <w:divBdr>
                                                        <w:top w:val="none" w:sz="0" w:space="0" w:color="auto"/>
                                                        <w:left w:val="none" w:sz="0" w:space="0" w:color="auto"/>
                                                        <w:bottom w:val="none" w:sz="0" w:space="0" w:color="auto"/>
                                                        <w:right w:val="none" w:sz="0" w:space="0" w:color="auto"/>
                                                      </w:divBdr>
                                                    </w:div>
                                                    <w:div w:id="8599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6033626">
      <w:bodyDiv w:val="1"/>
      <w:marLeft w:val="0"/>
      <w:marRight w:val="0"/>
      <w:marTop w:val="0"/>
      <w:marBottom w:val="0"/>
      <w:divBdr>
        <w:top w:val="none" w:sz="0" w:space="0" w:color="auto"/>
        <w:left w:val="none" w:sz="0" w:space="0" w:color="auto"/>
        <w:bottom w:val="none" w:sz="0" w:space="0" w:color="auto"/>
        <w:right w:val="none" w:sz="0" w:space="0" w:color="auto"/>
      </w:divBdr>
      <w:divsChild>
        <w:div w:id="2002460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SJ, Kevin</dc:creator>
  <cp:lastModifiedBy>Schneider SJ, Kevin</cp:lastModifiedBy>
  <cp:revision>1</cp:revision>
  <dcterms:created xsi:type="dcterms:W3CDTF">2013-10-14T21:03:00Z</dcterms:created>
  <dcterms:modified xsi:type="dcterms:W3CDTF">2013-10-14T21:31:00Z</dcterms:modified>
</cp:coreProperties>
</file>